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EB" w:rsidRDefault="007F68EB">
      <w:pPr>
        <w:rPr>
          <w:rFonts w:ascii="宋体" w:hAnsi="宋体"/>
        </w:rPr>
      </w:pPr>
      <w:bookmarkStart w:id="0" w:name="_GoBack"/>
      <w:bookmarkEnd w:id="0"/>
    </w:p>
    <w:p w:rsidR="007F68EB" w:rsidRDefault="007F68EB">
      <w:pPr>
        <w:rPr>
          <w:rFonts w:ascii="宋体" w:hAnsi="宋体"/>
        </w:rPr>
      </w:pPr>
    </w:p>
    <w:p w:rsidR="007F68EB" w:rsidRDefault="007F68EB">
      <w:pPr>
        <w:rPr>
          <w:rFonts w:ascii="黑体" w:eastAsia="黑体" w:hAnsi="宋体"/>
          <w:b/>
        </w:rPr>
      </w:pPr>
    </w:p>
    <w:p w:rsidR="007F68EB" w:rsidRDefault="007F68EB">
      <w:pPr>
        <w:rPr>
          <w:rFonts w:ascii="黑体" w:eastAsia="黑体" w:hAnsi="宋体"/>
          <w:b/>
        </w:rPr>
      </w:pPr>
    </w:p>
    <w:p w:rsidR="007F68EB" w:rsidRDefault="007F68EB">
      <w:pPr>
        <w:rPr>
          <w:rFonts w:ascii="黑体" w:eastAsia="黑体" w:hAnsi="宋体"/>
          <w:b/>
        </w:rPr>
      </w:pPr>
    </w:p>
    <w:p w:rsidR="007F68EB" w:rsidRDefault="00F41DA7">
      <w:pPr>
        <w:jc w:val="center"/>
        <w:rPr>
          <w:rFonts w:ascii="华文中宋" w:eastAsia="华文中宋" w:hAnsi="华文中宋"/>
          <w:b/>
          <w:sz w:val="72"/>
          <w:szCs w:val="72"/>
        </w:rPr>
      </w:pPr>
      <w:proofErr w:type="gramStart"/>
      <w:r>
        <w:rPr>
          <w:rFonts w:ascii="黑体" w:eastAsia="黑体" w:hAnsi="黑体" w:cs="黑体" w:hint="eastAsia"/>
          <w:b/>
          <w:sz w:val="72"/>
          <w:szCs w:val="72"/>
        </w:rPr>
        <w:t>苏食院</w:t>
      </w:r>
      <w:r w:rsidR="00195C40">
        <w:rPr>
          <w:rFonts w:ascii="黑体" w:eastAsia="黑体" w:hAnsi="黑体" w:cs="黑体" w:hint="eastAsia"/>
          <w:b/>
          <w:sz w:val="72"/>
          <w:szCs w:val="72"/>
        </w:rPr>
        <w:t>财务</w:t>
      </w:r>
      <w:proofErr w:type="gramEnd"/>
      <w:r w:rsidR="00195C40">
        <w:rPr>
          <w:rFonts w:ascii="黑体" w:eastAsia="黑体" w:hAnsi="黑体" w:cs="黑体" w:hint="eastAsia"/>
          <w:b/>
          <w:sz w:val="72"/>
          <w:szCs w:val="72"/>
        </w:rPr>
        <w:t>共享</w:t>
      </w:r>
      <w:r>
        <w:rPr>
          <w:rFonts w:ascii="黑体" w:eastAsia="黑体" w:hAnsi="黑体" w:cs="黑体" w:hint="eastAsia"/>
          <w:b/>
          <w:sz w:val="72"/>
          <w:szCs w:val="72"/>
        </w:rPr>
        <w:t>云平台</w:t>
      </w:r>
    </w:p>
    <w:p w:rsidR="007F68EB" w:rsidRDefault="007F68EB">
      <w:pPr>
        <w:rPr>
          <w:rFonts w:eastAsia="黑体"/>
          <w:b/>
          <w:sz w:val="52"/>
          <w:szCs w:val="52"/>
        </w:rPr>
      </w:pPr>
    </w:p>
    <w:p w:rsidR="007F68EB" w:rsidRDefault="007F68EB">
      <w:pPr>
        <w:jc w:val="center"/>
        <w:rPr>
          <w:rFonts w:eastAsia="黑体"/>
          <w:sz w:val="36"/>
          <w:szCs w:val="36"/>
        </w:rPr>
      </w:pPr>
    </w:p>
    <w:p w:rsidR="007F68EB" w:rsidRDefault="007F68EB">
      <w:pPr>
        <w:jc w:val="center"/>
        <w:rPr>
          <w:rFonts w:eastAsia="黑体"/>
          <w:sz w:val="36"/>
          <w:szCs w:val="36"/>
        </w:rPr>
      </w:pPr>
    </w:p>
    <w:p w:rsidR="007F68EB" w:rsidRDefault="00F41DA7">
      <w:pPr>
        <w:jc w:val="center"/>
        <w:rPr>
          <w:rFonts w:ascii="黑体" w:eastAsia="黑体" w:hAnsi="黑体" w:cs="黑体"/>
          <w:b/>
          <w:sz w:val="72"/>
          <w:szCs w:val="72"/>
        </w:rPr>
      </w:pPr>
      <w:r>
        <w:rPr>
          <w:rFonts w:ascii="黑体" w:eastAsia="黑体" w:hAnsi="黑体" w:cs="黑体" w:hint="eastAsia"/>
          <w:b/>
          <w:sz w:val="72"/>
          <w:szCs w:val="72"/>
        </w:rPr>
        <w:t>操</w:t>
      </w:r>
    </w:p>
    <w:p w:rsidR="007F68EB" w:rsidRDefault="007F68EB">
      <w:pPr>
        <w:jc w:val="center"/>
        <w:rPr>
          <w:rFonts w:ascii="黑体" w:eastAsia="黑体" w:hAnsi="黑体" w:cs="黑体"/>
          <w:b/>
          <w:sz w:val="72"/>
          <w:szCs w:val="72"/>
        </w:rPr>
      </w:pPr>
    </w:p>
    <w:p w:rsidR="007F68EB" w:rsidRDefault="00F41DA7">
      <w:pPr>
        <w:jc w:val="center"/>
        <w:rPr>
          <w:rFonts w:ascii="黑体" w:eastAsia="黑体" w:hAnsi="黑体" w:cs="黑体"/>
          <w:b/>
          <w:sz w:val="72"/>
          <w:szCs w:val="72"/>
        </w:rPr>
      </w:pPr>
      <w:r>
        <w:rPr>
          <w:rFonts w:ascii="黑体" w:eastAsia="黑体" w:hAnsi="黑体" w:cs="黑体" w:hint="eastAsia"/>
          <w:b/>
          <w:sz w:val="72"/>
          <w:szCs w:val="72"/>
        </w:rPr>
        <w:t>作</w:t>
      </w:r>
    </w:p>
    <w:p w:rsidR="007F68EB" w:rsidRDefault="007F68EB">
      <w:pPr>
        <w:jc w:val="center"/>
        <w:rPr>
          <w:rFonts w:ascii="黑体" w:eastAsia="黑体" w:hAnsi="黑体" w:cs="黑体"/>
          <w:b/>
          <w:sz w:val="72"/>
          <w:szCs w:val="72"/>
        </w:rPr>
      </w:pPr>
    </w:p>
    <w:p w:rsidR="007F68EB" w:rsidRDefault="00F41DA7">
      <w:pPr>
        <w:jc w:val="center"/>
        <w:rPr>
          <w:rFonts w:ascii="黑体" w:eastAsia="黑体" w:hAnsi="黑体" w:cs="黑体"/>
          <w:b/>
          <w:sz w:val="72"/>
          <w:szCs w:val="72"/>
        </w:rPr>
      </w:pPr>
      <w:r>
        <w:rPr>
          <w:rFonts w:ascii="黑体" w:eastAsia="黑体" w:hAnsi="黑体" w:cs="黑体" w:hint="eastAsia"/>
          <w:b/>
          <w:sz w:val="72"/>
          <w:szCs w:val="72"/>
        </w:rPr>
        <w:t>手</w:t>
      </w:r>
    </w:p>
    <w:p w:rsidR="007F68EB" w:rsidRDefault="007F68EB">
      <w:pPr>
        <w:jc w:val="center"/>
        <w:rPr>
          <w:rFonts w:ascii="黑体" w:eastAsia="黑体" w:hAnsi="黑体" w:cs="黑体"/>
          <w:b/>
          <w:sz w:val="72"/>
          <w:szCs w:val="72"/>
        </w:rPr>
      </w:pPr>
    </w:p>
    <w:p w:rsidR="007F68EB" w:rsidRDefault="00F41DA7">
      <w:pPr>
        <w:jc w:val="center"/>
        <w:rPr>
          <w:rFonts w:ascii="华文中宋" w:eastAsia="华文中宋" w:hAnsi="华文中宋"/>
          <w:b/>
          <w:sz w:val="72"/>
          <w:szCs w:val="72"/>
        </w:rPr>
        <w:sectPr w:rsidR="007F68EB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  <w:r>
        <w:rPr>
          <w:rFonts w:ascii="黑体" w:eastAsia="黑体" w:hAnsi="黑体" w:cs="黑体" w:hint="eastAsia"/>
          <w:b/>
          <w:sz w:val="72"/>
          <w:szCs w:val="72"/>
        </w:rPr>
        <w:t>册</w:t>
      </w:r>
    </w:p>
    <w:p w:rsidR="007F68EB" w:rsidRDefault="00F41DA7">
      <w:pPr>
        <w:pStyle w:val="10"/>
        <w:tabs>
          <w:tab w:val="right" w:leader="dot" w:pos="8312"/>
        </w:tabs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目录</w:t>
      </w:r>
    </w:p>
    <w:p w:rsidR="00697091" w:rsidRDefault="00F41DA7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"1-2" \h \u </w:instrText>
      </w:r>
      <w:r>
        <w:rPr>
          <w:rFonts w:hint="eastAsia"/>
        </w:rPr>
        <w:fldChar w:fldCharType="separate"/>
      </w:r>
      <w:hyperlink w:anchor="_Toc67388925" w:history="1">
        <w:r w:rsidR="00697091" w:rsidRPr="00DD73C7">
          <w:rPr>
            <w:rStyle w:val="a7"/>
            <w:rFonts w:hint="eastAsia"/>
            <w:noProof/>
          </w:rPr>
          <w:t>一、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系统登陆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_Toc67388925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- 2 -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26" w:history="1">
        <w:r w:rsidR="00697091" w:rsidRPr="00DD73C7">
          <w:rPr>
            <w:rStyle w:val="a7"/>
            <w:noProof/>
          </w:rPr>
          <w:t>1.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用户登录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_Toc67388926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- 2 -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left" w:pos="1050"/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27" w:history="1">
        <w:r w:rsidR="00697091" w:rsidRPr="00DD73C7">
          <w:rPr>
            <w:rStyle w:val="a7"/>
            <w:noProof/>
          </w:rPr>
          <w:t>1.1.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修改密码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_Toc67388927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- 2 -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28" w:history="1">
        <w:r w:rsidR="00697091" w:rsidRPr="00DD73C7">
          <w:rPr>
            <w:rStyle w:val="a7"/>
            <w:rFonts w:hint="eastAsia"/>
            <w:noProof/>
          </w:rPr>
          <w:t>二、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系统操作页面介绍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_Toc67388928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- 4 -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29" w:history="1">
        <w:r w:rsidR="00697091" w:rsidRPr="00DD73C7">
          <w:rPr>
            <w:rStyle w:val="a7"/>
            <w:noProof/>
          </w:rPr>
          <w:t>1.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系统总界面介绍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_Toc67388929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- 4 -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0" w:history="1">
        <w:r w:rsidR="00697091" w:rsidRPr="00DD73C7">
          <w:rPr>
            <w:rStyle w:val="a7"/>
            <w:noProof/>
          </w:rPr>
          <w:t>2.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系统操作按钮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_Toc67388930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- 4 -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1" w:history="1">
        <w:r w:rsidR="00697091" w:rsidRPr="00DD73C7">
          <w:rPr>
            <w:rStyle w:val="a7"/>
            <w:noProof/>
          </w:rPr>
          <w:t>3.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个人快捷设置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_Toc67388931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- 5 -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2" w:history="1">
        <w:r w:rsidR="00697091" w:rsidRPr="00DD73C7">
          <w:rPr>
            <w:rStyle w:val="a7"/>
            <w:noProof/>
          </w:rPr>
          <w:t>4.</w:t>
        </w:r>
        <w:r w:rsidR="00697091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697091" w:rsidRPr="00DD73C7">
          <w:rPr>
            <w:rStyle w:val="a7"/>
            <w:rFonts w:hint="eastAsia"/>
            <w:noProof/>
          </w:rPr>
          <w:t>待办事项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_Toc67388932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- 5 -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3" w:history="1">
        <w:r w:rsidR="00697091" w:rsidRPr="00DD73C7">
          <w:rPr>
            <w:rStyle w:val="a7"/>
            <w:rFonts w:hint="eastAsia"/>
            <w:noProof/>
          </w:rPr>
          <w:t>三、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系统主要功能介绍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_Toc67388933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- 5 -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4" w:history="1">
        <w:r w:rsidR="00697091" w:rsidRPr="00DD73C7">
          <w:rPr>
            <w:rStyle w:val="a7"/>
            <w:noProof/>
          </w:rPr>
          <w:t>1.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项目预算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_Toc67388934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- 5 -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5" w:history="1">
        <w:r w:rsidR="00697091" w:rsidRPr="00DD73C7">
          <w:rPr>
            <w:rStyle w:val="a7"/>
            <w:noProof/>
          </w:rPr>
          <w:t xml:space="preserve">1.1 </w:t>
        </w:r>
        <w:r w:rsidR="00697091" w:rsidRPr="00DD73C7">
          <w:rPr>
            <w:rStyle w:val="a7"/>
            <w:rFonts w:hint="eastAsia"/>
            <w:noProof/>
          </w:rPr>
          <w:t>项目管理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项目授权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_Toc67388935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- 5 -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6" w:history="1">
        <w:r w:rsidR="00697091" w:rsidRPr="00DD73C7">
          <w:rPr>
            <w:rStyle w:val="a7"/>
            <w:noProof/>
          </w:rPr>
          <w:t>1.2</w:t>
        </w:r>
        <w:r w:rsidR="00697091" w:rsidRPr="00DD73C7">
          <w:rPr>
            <w:rStyle w:val="a7"/>
            <w:rFonts w:hint="eastAsia"/>
            <w:noProof/>
          </w:rPr>
          <w:t>取消项目管理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项目授权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_Toc67388936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- 7 -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7" w:history="1">
        <w:r w:rsidR="00697091" w:rsidRPr="00DD73C7">
          <w:rPr>
            <w:rStyle w:val="a7"/>
            <w:noProof/>
          </w:rPr>
          <w:t>2.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网上报销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_Toc67388937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- 8 -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8" w:history="1">
        <w:r w:rsidR="00697091" w:rsidRPr="00DD73C7">
          <w:rPr>
            <w:rStyle w:val="a7"/>
            <w:noProof/>
          </w:rPr>
          <w:t xml:space="preserve">2.1 </w:t>
        </w:r>
        <w:r w:rsidR="00697091" w:rsidRPr="00DD73C7">
          <w:rPr>
            <w:rStyle w:val="a7"/>
            <w:rFonts w:hint="eastAsia"/>
            <w:noProof/>
          </w:rPr>
          <w:t>业务经办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业务办理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_Toc67388938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- 8 -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39" w:history="1">
        <w:r w:rsidR="00697091" w:rsidRPr="00DD73C7">
          <w:rPr>
            <w:rStyle w:val="a7"/>
            <w:noProof/>
          </w:rPr>
          <w:t xml:space="preserve">2.2 </w:t>
        </w:r>
        <w:r w:rsidR="00697091" w:rsidRPr="00DD73C7">
          <w:rPr>
            <w:rStyle w:val="a7"/>
            <w:rFonts w:hint="eastAsia"/>
            <w:noProof/>
          </w:rPr>
          <w:t>业务经办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我的报销单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_Toc67388939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- 16 -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40" w:history="1">
        <w:r w:rsidR="00697091" w:rsidRPr="00DD73C7">
          <w:rPr>
            <w:rStyle w:val="a7"/>
            <w:noProof/>
          </w:rPr>
          <w:t xml:space="preserve">2.3 </w:t>
        </w:r>
        <w:r w:rsidR="00697091" w:rsidRPr="00DD73C7">
          <w:rPr>
            <w:rStyle w:val="a7"/>
            <w:rFonts w:hint="eastAsia"/>
            <w:noProof/>
          </w:rPr>
          <w:t>业务审批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待审批报销单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_Toc67388940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- 17 -</w:t>
        </w:r>
        <w:r w:rsidR="00697091">
          <w:rPr>
            <w:noProof/>
          </w:rPr>
          <w:fldChar w:fldCharType="end"/>
        </w:r>
      </w:hyperlink>
    </w:p>
    <w:p w:rsidR="00697091" w:rsidRDefault="003478BE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41" w:history="1">
        <w:r w:rsidR="00697091" w:rsidRPr="00DD73C7">
          <w:rPr>
            <w:rStyle w:val="a7"/>
            <w:noProof/>
          </w:rPr>
          <w:t>3.</w:t>
        </w:r>
        <w:r w:rsidR="00697091" w:rsidRPr="00DD73C7">
          <w:rPr>
            <w:rStyle w:val="a7"/>
            <w:rFonts w:hint="eastAsia"/>
            <w:noProof/>
          </w:rPr>
          <w:t xml:space="preserve"> </w:t>
        </w:r>
        <w:r w:rsidR="00697091" w:rsidRPr="00DD73C7">
          <w:rPr>
            <w:rStyle w:val="a7"/>
            <w:rFonts w:hint="eastAsia"/>
            <w:noProof/>
          </w:rPr>
          <w:t>基础资料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_Toc67388941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- 19 -</w:t>
        </w:r>
        <w:r w:rsidR="00697091">
          <w:rPr>
            <w:noProof/>
          </w:rPr>
          <w:fldChar w:fldCharType="end"/>
        </w:r>
      </w:hyperlink>
    </w:p>
    <w:p w:rsidR="00697091" w:rsidRDefault="003478BE" w:rsidP="00697091">
      <w:pPr>
        <w:pStyle w:val="20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7388942" w:history="1">
        <w:r w:rsidR="00697091" w:rsidRPr="00DD73C7">
          <w:rPr>
            <w:rStyle w:val="a7"/>
            <w:noProof/>
          </w:rPr>
          <w:t xml:space="preserve">3.1 </w:t>
        </w:r>
        <w:r w:rsidR="00697091" w:rsidRPr="00DD73C7">
          <w:rPr>
            <w:rStyle w:val="a7"/>
            <w:rFonts w:hint="eastAsia"/>
            <w:noProof/>
          </w:rPr>
          <w:t>人员信息</w:t>
        </w:r>
        <w:r w:rsidR="00697091" w:rsidRPr="00DD73C7">
          <w:rPr>
            <w:rStyle w:val="a7"/>
            <w:noProof/>
          </w:rPr>
          <w:t>-</w:t>
        </w:r>
        <w:r w:rsidR="00697091" w:rsidRPr="00DD73C7">
          <w:rPr>
            <w:rStyle w:val="a7"/>
            <w:rFonts w:hint="eastAsia"/>
            <w:noProof/>
          </w:rPr>
          <w:t>个人信息维护</w:t>
        </w:r>
        <w:r w:rsidR="00697091">
          <w:rPr>
            <w:noProof/>
          </w:rPr>
          <w:tab/>
        </w:r>
        <w:r w:rsidR="00697091">
          <w:rPr>
            <w:noProof/>
          </w:rPr>
          <w:fldChar w:fldCharType="begin"/>
        </w:r>
        <w:r w:rsidR="00697091">
          <w:rPr>
            <w:noProof/>
          </w:rPr>
          <w:instrText xml:space="preserve"> PAGEREF _Toc67388942 \h </w:instrText>
        </w:r>
        <w:r w:rsidR="00697091">
          <w:rPr>
            <w:noProof/>
          </w:rPr>
        </w:r>
        <w:r w:rsidR="00697091">
          <w:rPr>
            <w:noProof/>
          </w:rPr>
          <w:fldChar w:fldCharType="separate"/>
        </w:r>
        <w:r w:rsidR="00697091">
          <w:rPr>
            <w:noProof/>
          </w:rPr>
          <w:t>- 19 -</w:t>
        </w:r>
        <w:r w:rsidR="00697091">
          <w:rPr>
            <w:noProof/>
          </w:rPr>
          <w:fldChar w:fldCharType="end"/>
        </w:r>
      </w:hyperlink>
    </w:p>
    <w:p w:rsidR="007F68EB" w:rsidRDefault="00F41DA7">
      <w:pPr>
        <w:sectPr w:rsidR="007F68EB">
          <w:footerReference w:type="default" r:id="rId14"/>
          <w:footerReference w:type="first" r:id="rId15"/>
          <w:pgSz w:w="11906" w:h="16838"/>
          <w:pgMar w:top="1452" w:right="1797" w:bottom="777" w:left="1797" w:header="851" w:footer="992" w:gutter="0"/>
          <w:pgNumType w:fmt="numberInDash" w:start="1"/>
          <w:cols w:space="720"/>
          <w:titlePg/>
          <w:docGrid w:type="lines" w:linePitch="312"/>
        </w:sectPr>
      </w:pPr>
      <w:r>
        <w:rPr>
          <w:rFonts w:hint="eastAsia"/>
        </w:rPr>
        <w:fldChar w:fldCharType="end"/>
      </w:r>
    </w:p>
    <w:p w:rsidR="007F68EB" w:rsidRDefault="00F41DA7">
      <w:pPr>
        <w:jc w:val="center"/>
      </w:pPr>
      <w:bookmarkStart w:id="1" w:name="_Toc280013560"/>
      <w:bookmarkStart w:id="2" w:name="_Toc11230_WPSOffice_Level1"/>
      <w:bookmarkStart w:id="3" w:name="_Toc390872093"/>
      <w:bookmarkStart w:id="4" w:name="_Toc376099868"/>
      <w:r>
        <w:rPr>
          <w:rFonts w:hint="eastAsia"/>
          <w:b/>
          <w:bCs/>
          <w:sz w:val="36"/>
          <w:szCs w:val="36"/>
        </w:rPr>
        <w:lastRenderedPageBreak/>
        <w:t>操作手册</w:t>
      </w:r>
      <w:bookmarkEnd w:id="1"/>
      <w:bookmarkEnd w:id="2"/>
      <w:bookmarkEnd w:id="3"/>
      <w:bookmarkEnd w:id="4"/>
    </w:p>
    <w:p w:rsidR="007F68EB" w:rsidRDefault="00F41DA7">
      <w:pPr>
        <w:pStyle w:val="a"/>
      </w:pPr>
      <w:bookmarkStart w:id="5" w:name="_Toc390872094"/>
      <w:bookmarkStart w:id="6" w:name="_Toc26614"/>
      <w:bookmarkStart w:id="7" w:name="_Toc15371_WPSOffice_Level1"/>
      <w:bookmarkStart w:id="8" w:name="_Toc12774"/>
      <w:bookmarkStart w:id="9" w:name="_Toc280013561"/>
      <w:bookmarkStart w:id="10" w:name="_Toc24268_WPSOffice_Level1"/>
      <w:bookmarkStart w:id="11" w:name="_Toc8282"/>
      <w:bookmarkStart w:id="12" w:name="_Toc376099869"/>
      <w:bookmarkStart w:id="13" w:name="_Toc67388925"/>
      <w:r>
        <w:rPr>
          <w:rFonts w:hint="eastAsia"/>
        </w:rPr>
        <w:t>系统登陆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7F68EB" w:rsidRDefault="00F41DA7">
      <w:pPr>
        <w:pStyle w:val="1"/>
      </w:pPr>
      <w:bookmarkStart w:id="14" w:name="_Toc20176"/>
      <w:bookmarkStart w:id="15" w:name="_Toc390872095"/>
      <w:bookmarkStart w:id="16" w:name="_Toc15284_WPSOffice_Level2"/>
      <w:bookmarkStart w:id="17" w:name="_Toc14231"/>
      <w:bookmarkStart w:id="18" w:name="_Toc6230"/>
      <w:bookmarkStart w:id="19" w:name="_Toc376099870"/>
      <w:bookmarkStart w:id="20" w:name="_Toc280013562"/>
      <w:bookmarkStart w:id="21" w:name="_Toc67388926"/>
      <w:r>
        <w:rPr>
          <w:rFonts w:hint="eastAsia"/>
        </w:rPr>
        <w:t>用户登录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697091" w:rsidRDefault="00F41DA7">
      <w:pPr>
        <w:ind w:firstLine="640"/>
      </w:pPr>
      <w:r>
        <w:rPr>
          <w:rFonts w:ascii="宋体" w:hAnsi="宋体" w:hint="eastAsia"/>
          <w:spacing w:val="20"/>
        </w:rPr>
        <w:t>系统登录网址：</w:t>
      </w:r>
      <w:r w:rsidR="00766FF3">
        <w:rPr>
          <w:rFonts w:ascii="宋体" w:hAnsi="宋体" w:hint="eastAsia"/>
          <w:spacing w:val="20"/>
        </w:rPr>
        <w:t>学校门户网站---公共服务---财务共享中心（校内网址）</w:t>
      </w:r>
    </w:p>
    <w:p w:rsidR="00697091" w:rsidRDefault="00F41DA7" w:rsidP="00697091">
      <w:pPr>
        <w:ind w:firstLineChars="200" w:firstLine="560"/>
      </w:pPr>
      <w:r>
        <w:rPr>
          <w:rFonts w:ascii="宋体" w:hAnsi="宋体" w:hint="eastAsia"/>
          <w:spacing w:val="20"/>
        </w:rPr>
        <w:t>推荐使用谷歌（Chrome）浏览器，若使用360</w:t>
      </w:r>
      <w:r w:rsidR="00697091">
        <w:rPr>
          <w:rFonts w:ascii="宋体" w:hAnsi="宋体" w:hint="eastAsia"/>
          <w:spacing w:val="20"/>
        </w:rPr>
        <w:t>浏览器请使用</w:t>
      </w:r>
      <w:proofErr w:type="gramStart"/>
      <w:r w:rsidR="00697091">
        <w:rPr>
          <w:rFonts w:ascii="宋体" w:hAnsi="宋体" w:hint="eastAsia"/>
          <w:spacing w:val="20"/>
        </w:rPr>
        <w:t>极</w:t>
      </w:r>
      <w:proofErr w:type="gramEnd"/>
      <w:r w:rsidR="00697091">
        <w:rPr>
          <w:rFonts w:ascii="宋体" w:hAnsi="宋体" w:hint="eastAsia"/>
          <w:spacing w:val="20"/>
        </w:rPr>
        <w:t>速模式。登录界面如图：输入登录账号（账</w:t>
      </w:r>
      <w:r>
        <w:rPr>
          <w:rFonts w:ascii="宋体" w:hAnsi="宋体" w:hint="eastAsia"/>
          <w:spacing w:val="20"/>
        </w:rPr>
        <w:t>号为各自工号</w:t>
      </w:r>
      <w:r w:rsidR="00697091">
        <w:rPr>
          <w:rFonts w:ascii="宋体" w:hAnsi="宋体" w:hint="eastAsia"/>
          <w:spacing w:val="20"/>
        </w:rPr>
        <w:t>，密码为1</w:t>
      </w:r>
      <w:r>
        <w:rPr>
          <w:rFonts w:ascii="宋体" w:hAnsi="宋体" w:hint="eastAsia"/>
          <w:spacing w:val="20"/>
        </w:rPr>
        <w:t>）如“20040906”，输入密码，点击登录进入系统</w:t>
      </w:r>
      <w:r w:rsidR="00697091">
        <w:rPr>
          <w:rFonts w:ascii="宋体" w:hAnsi="宋体" w:hint="eastAsia"/>
          <w:spacing w:val="20"/>
        </w:rPr>
        <w:t>，系统将跳出强制修改密码界面</w:t>
      </w:r>
      <w:r>
        <w:rPr>
          <w:rFonts w:ascii="宋体" w:hAnsi="宋体" w:hint="eastAsia"/>
          <w:spacing w:val="20"/>
        </w:rPr>
        <w:t>。</w:t>
      </w:r>
      <w:r w:rsidR="00697091">
        <w:rPr>
          <w:rFonts w:hint="eastAsia"/>
        </w:rPr>
        <w:t>弹</w:t>
      </w:r>
      <w:proofErr w:type="gramStart"/>
      <w:r w:rsidR="00697091">
        <w:rPr>
          <w:rFonts w:hint="eastAsia"/>
        </w:rPr>
        <w:t>框修改</w:t>
      </w:r>
      <w:proofErr w:type="gramEnd"/>
      <w:r w:rsidR="00697091">
        <w:rPr>
          <w:rFonts w:hint="eastAsia"/>
        </w:rPr>
        <w:t>密码界面，输入原密码，新密码，确认密码之后，点击保存，提示密码更新成功。</w:t>
      </w:r>
    </w:p>
    <w:p w:rsidR="007F68EB" w:rsidRDefault="00F41DA7">
      <w:r>
        <w:rPr>
          <w:noProof/>
        </w:rPr>
        <w:drawing>
          <wp:inline distT="0" distB="0" distL="114300" distR="114300">
            <wp:extent cx="4747365" cy="2154477"/>
            <wp:effectExtent l="0" t="0" r="0" b="0"/>
            <wp:docPr id="8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1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>
      <w:r>
        <w:rPr>
          <w:noProof/>
        </w:rPr>
        <w:drawing>
          <wp:inline distT="0" distB="0" distL="114300" distR="114300" wp14:anchorId="61942EEA" wp14:editId="0CD8C20B">
            <wp:extent cx="5233737" cy="2586789"/>
            <wp:effectExtent l="0" t="0" r="5080" b="4445"/>
            <wp:docPr id="8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197" cy="26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 w:rsidP="009C08FE">
      <w:pPr>
        <w:pStyle w:val="2"/>
        <w:spacing w:before="156" w:after="156"/>
      </w:pPr>
      <w:bookmarkStart w:id="22" w:name="_Toc21738"/>
      <w:bookmarkStart w:id="23" w:name="_Toc22357"/>
      <w:bookmarkStart w:id="24" w:name="_Toc27503"/>
      <w:bookmarkStart w:id="25" w:name="_Toc67388927"/>
      <w:r>
        <w:rPr>
          <w:rFonts w:hint="eastAsia"/>
        </w:rPr>
        <w:lastRenderedPageBreak/>
        <w:t>修改密码</w:t>
      </w:r>
      <w:bookmarkEnd w:id="22"/>
      <w:bookmarkEnd w:id="23"/>
      <w:bookmarkEnd w:id="24"/>
      <w:bookmarkEnd w:id="25"/>
    </w:p>
    <w:p w:rsidR="007F68EB" w:rsidRDefault="00F41DA7">
      <w:r>
        <w:rPr>
          <w:rFonts w:hint="eastAsia"/>
        </w:rPr>
        <w:t>点击用户名下拉框，点击修改密码</w:t>
      </w:r>
    </w:p>
    <w:p w:rsidR="007F68EB" w:rsidRDefault="00F41DA7">
      <w:pPr>
        <w:sectPr w:rsidR="007F68EB">
          <w:footerReference w:type="default" r:id="rId18"/>
          <w:footerReference w:type="first" r:id="rId19"/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4692316" cy="2683042"/>
            <wp:effectExtent l="0" t="0" r="0" b="3175"/>
            <wp:docPr id="8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pPr>
        <w:pStyle w:val="a"/>
      </w:pPr>
      <w:bookmarkStart w:id="26" w:name="_Toc13510"/>
      <w:bookmarkStart w:id="27" w:name="_Toc390872099"/>
      <w:bookmarkStart w:id="28" w:name="_Toc376099874"/>
      <w:bookmarkStart w:id="29" w:name="_Toc22358_WPSOffice_Level1"/>
      <w:bookmarkStart w:id="30" w:name="_Toc25901"/>
      <w:bookmarkStart w:id="31" w:name="_Toc280013567"/>
      <w:bookmarkStart w:id="32" w:name="_Toc22268_WPSOffice_Level1"/>
      <w:bookmarkStart w:id="33" w:name="_Toc16007"/>
      <w:bookmarkStart w:id="34" w:name="_Toc67388928"/>
      <w:r>
        <w:rPr>
          <w:rFonts w:hint="eastAsia"/>
        </w:rPr>
        <w:lastRenderedPageBreak/>
        <w:t>系统操作页面介绍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7F68EB" w:rsidRDefault="00F41DA7">
      <w:pPr>
        <w:pStyle w:val="1"/>
        <w:numPr>
          <w:ilvl w:val="0"/>
          <w:numId w:val="3"/>
        </w:numPr>
      </w:pPr>
      <w:bookmarkStart w:id="35" w:name="_Toc21291"/>
      <w:bookmarkStart w:id="36" w:name="_Toc29450_WPSOffice_Level2"/>
      <w:bookmarkStart w:id="37" w:name="_Toc32515"/>
      <w:bookmarkStart w:id="38" w:name="_Toc11634"/>
      <w:bookmarkStart w:id="39" w:name="_Toc67388929"/>
      <w:r>
        <w:rPr>
          <w:rFonts w:hint="eastAsia"/>
        </w:rPr>
        <w:t>系统总界面介绍</w:t>
      </w:r>
      <w:bookmarkEnd w:id="35"/>
      <w:bookmarkEnd w:id="36"/>
      <w:bookmarkEnd w:id="37"/>
      <w:bookmarkEnd w:id="38"/>
      <w:bookmarkEnd w:id="39"/>
    </w:p>
    <w:p w:rsidR="007F68EB" w:rsidRDefault="00F41DA7">
      <w:pPr>
        <w:ind w:firstLine="465"/>
      </w:pPr>
      <w:r>
        <w:rPr>
          <w:rFonts w:hint="eastAsia"/>
        </w:rPr>
        <w:t>输入用户名、密码进入系统后，单击功能菜单，进入业务操作页面如图：</w:t>
      </w:r>
    </w:p>
    <w:p w:rsidR="007F68EB" w:rsidRDefault="00F41DA7">
      <w:pPr>
        <w:ind w:firstLine="465"/>
      </w:pPr>
      <w:r>
        <w:rPr>
          <w:noProof/>
        </w:rPr>
        <w:drawing>
          <wp:inline distT="0" distB="0" distL="114300" distR="114300">
            <wp:extent cx="4656221" cy="3104148"/>
            <wp:effectExtent l="0" t="0" r="0" b="1270"/>
            <wp:docPr id="8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1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C535D" wp14:editId="45D6DAE5">
                <wp:simplePos x="0" y="0"/>
                <wp:positionH relativeFrom="column">
                  <wp:posOffset>2338705</wp:posOffset>
                </wp:positionH>
                <wp:positionV relativeFrom="paragraph">
                  <wp:posOffset>1924050</wp:posOffset>
                </wp:positionV>
                <wp:extent cx="931545" cy="469265"/>
                <wp:effectExtent l="14605" t="4445" r="6350" b="11684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1545" cy="469265"/>
                        </a:xfrm>
                        <a:prstGeom prst="wedgeRoundRectCallout">
                          <a:avLst>
                            <a:gd name="adj1" fmla="val 48889"/>
                            <a:gd name="adj2" fmla="val -71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41DA7" w:rsidRDefault="00F41D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业务一览表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8" o:spid="_x0000_s1026" type="#_x0000_t62" style="position:absolute;left:0;text-align:left;margin-left:184.15pt;margin-top:151.5pt;width:73.35pt;height:36.9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" adj="21360,-4625">
                <v:textbox>
                  <w:txbxContent>
                    <w:p w:rsidR="00F41DA7" w:rsidRDefault="00F41D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业务一览表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40" w:name="_Toc67388930"/>
    <w:p w:rsidR="007F68EB" w:rsidRDefault="00F41DA7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4955C" wp14:editId="3C82D68B">
                <wp:simplePos x="0" y="0"/>
                <wp:positionH relativeFrom="column">
                  <wp:posOffset>1655445</wp:posOffset>
                </wp:positionH>
                <wp:positionV relativeFrom="paragraph">
                  <wp:posOffset>370840</wp:posOffset>
                </wp:positionV>
                <wp:extent cx="1537335" cy="461010"/>
                <wp:effectExtent l="19685" t="4445" r="5080" b="125095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7335" cy="461010"/>
                        </a:xfrm>
                        <a:prstGeom prst="wedgeRoundRectCallout">
                          <a:avLst>
                            <a:gd name="adj1" fmla="val 48889"/>
                            <a:gd name="adj2" fmla="val -71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41DA7" w:rsidRDefault="00F41D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字体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标蓝可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点击联查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圆角矩形标注 31" o:spid="_x0000_s1027" type="#_x0000_t62" style="position:absolute;left:0;text-align:left;margin-left:130.35pt;margin-top:29.2pt;width:121.05pt;height:36.3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" adj="21360,-4625">
                <v:textbox>
                  <w:txbxContent>
                    <w:p w:rsidR="00F41DA7" w:rsidRDefault="00F41D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字体</w:t>
                      </w:r>
                      <w:proofErr w:type="gramStart"/>
                      <w:r>
                        <w:rPr>
                          <w:rFonts w:hint="eastAsia"/>
                          <w:sz w:val="21"/>
                          <w:szCs w:val="21"/>
                        </w:rPr>
                        <w:t>标蓝可</w:t>
                      </w:r>
                      <w:proofErr w:type="gramEnd"/>
                      <w:r>
                        <w:rPr>
                          <w:rFonts w:hint="eastAsia"/>
                          <w:sz w:val="21"/>
                          <w:szCs w:val="21"/>
                        </w:rPr>
                        <w:t>点击联查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系统操作按钮</w:t>
      </w:r>
      <w:bookmarkEnd w:id="40"/>
    </w:p>
    <w:p w:rsidR="007F68EB" w:rsidRDefault="00F41DA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542925</wp:posOffset>
                </wp:positionV>
                <wp:extent cx="1254760" cy="654050"/>
                <wp:effectExtent l="10795" t="4445" r="10795" b="16065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4760" cy="654050"/>
                        </a:xfrm>
                        <a:prstGeom prst="wedgeRoundRectCallout">
                          <a:avLst>
                            <a:gd name="adj1" fmla="val 48889"/>
                            <a:gd name="adj2" fmla="val -71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41DA7" w:rsidRDefault="00F41D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...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点击出现查询列表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圆角矩形标注 32" o:spid="_x0000_s1028" type="#_x0000_t62" style="position:absolute;left:0;text-align:left;margin-left:267.6pt;margin-top:42.75pt;width:98.8pt;height:51.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" adj="21360,-4625">
                <v:textbox>
                  <w:txbxContent>
                    <w:p w:rsidR="00F41DA7" w:rsidRDefault="00F41D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...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点击出现查询列表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548890" cy="886460"/>
            <wp:effectExtent l="0" t="0" r="381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83185</wp:posOffset>
                </wp:positionV>
                <wp:extent cx="1235710" cy="701040"/>
                <wp:effectExtent l="8890" t="4445" r="12700" b="170815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5710" cy="701040"/>
                        </a:xfrm>
                        <a:prstGeom prst="wedgeRoundRectCallout">
                          <a:avLst>
                            <a:gd name="adj1" fmla="val 48889"/>
                            <a:gd name="adj2" fmla="val -71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41DA7" w:rsidRDefault="00F41D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标题行有上下箭头可点击排序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圆角矩形标注 34" o:spid="_x0000_s1029" type="#_x0000_t62" style="position:absolute;left:0;text-align:left;margin-left:387.65pt;margin-top:6.55pt;width:97.3pt;height:55.2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" adj="21360,-4625">
                <v:textbox>
                  <w:txbxContent>
                    <w:p w:rsidR="00F41DA7" w:rsidRDefault="00F41D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标题行有上下箭头可点击排序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123055" cy="533400"/>
            <wp:effectExtent l="0" t="0" r="10795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588645</wp:posOffset>
                </wp:positionV>
                <wp:extent cx="1235710" cy="701040"/>
                <wp:effectExtent l="8890" t="4445" r="12700" b="170815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5710" cy="701040"/>
                        </a:xfrm>
                        <a:prstGeom prst="wedgeRoundRectCallout">
                          <a:avLst>
                            <a:gd name="adj1" fmla="val 48889"/>
                            <a:gd name="adj2" fmla="val -71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41DA7" w:rsidRDefault="00F41DA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点击此箭头可展开或折叠显示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圆角矩形标注 36" o:spid="_x0000_s1030" type="#_x0000_t62" style="position:absolute;left:0;text-align:left;margin-left:380.85pt;margin-top:46.35pt;width:97.3pt;height:55.2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" adj="21360,-4625">
                <v:textbox>
                  <w:txbxContent>
                    <w:p w:rsidR="00F41DA7" w:rsidRDefault="00F41DA7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点击此箭头可展开或折叠显示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098415" cy="770255"/>
            <wp:effectExtent l="0" t="0" r="6985" b="1079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noProof/>
        </w:rPr>
        <w:drawing>
          <wp:inline distT="0" distB="0" distL="114300" distR="114300">
            <wp:extent cx="4897120" cy="1038225"/>
            <wp:effectExtent l="0" t="0" r="17780" b="952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Toc6244"/>
      <w:bookmarkStart w:id="42" w:name="_Toc25951"/>
      <w:bookmarkStart w:id="43" w:name="_Toc22740_WPSOffice_Level2"/>
      <w:bookmarkStart w:id="44" w:name="_Toc3059"/>
    </w:p>
    <w:p w:rsidR="007F68EB" w:rsidRDefault="00F41DA7">
      <w:pPr>
        <w:pStyle w:val="1"/>
      </w:pPr>
      <w:bookmarkStart w:id="45" w:name="_Toc67388931"/>
      <w:r>
        <w:rPr>
          <w:rFonts w:hint="eastAsia"/>
        </w:rPr>
        <w:lastRenderedPageBreak/>
        <w:t>个人快捷设置</w:t>
      </w:r>
      <w:bookmarkEnd w:id="41"/>
      <w:bookmarkEnd w:id="42"/>
      <w:bookmarkEnd w:id="43"/>
      <w:bookmarkEnd w:id="44"/>
      <w:bookmarkEnd w:id="45"/>
    </w:p>
    <w:p w:rsidR="007F68EB" w:rsidRDefault="00F41DA7">
      <w:pPr>
        <w:ind w:firstLineChars="200" w:firstLine="480"/>
      </w:pPr>
      <w:r>
        <w:rPr>
          <w:rFonts w:hint="eastAsia"/>
        </w:rPr>
        <w:t>点击右侧齿轮按钮，出现添加界面，选中需要设置的菜单，单击向右箭头，点击添加按钮，常用菜单显示在快捷界面。</w:t>
      </w:r>
    </w:p>
    <w:p w:rsidR="007F68EB" w:rsidRDefault="00F41DA7">
      <w:bookmarkStart w:id="46" w:name="_Toc19760"/>
      <w:bookmarkStart w:id="47" w:name="_Toc16271"/>
      <w:bookmarkStart w:id="48" w:name="_Toc11961_WPSOffice_Level2"/>
      <w:bookmarkStart w:id="49" w:name="_Toc17394"/>
      <w:r>
        <w:rPr>
          <w:noProof/>
        </w:rPr>
        <w:drawing>
          <wp:inline distT="0" distB="0" distL="114300" distR="114300">
            <wp:extent cx="5270500" cy="2373630"/>
            <wp:effectExtent l="0" t="0" r="6350" b="7620"/>
            <wp:docPr id="8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7F68EB"/>
    <w:p w:rsidR="007F68EB" w:rsidRDefault="00F41DA7">
      <w:pPr>
        <w:pStyle w:val="1"/>
      </w:pPr>
      <w:bookmarkStart w:id="50" w:name="_Toc67388932"/>
      <w:r>
        <w:rPr>
          <w:rFonts w:hint="eastAsia"/>
        </w:rPr>
        <w:t>待办事项</w:t>
      </w:r>
      <w:bookmarkEnd w:id="46"/>
      <w:bookmarkEnd w:id="47"/>
      <w:bookmarkEnd w:id="48"/>
      <w:bookmarkEnd w:id="49"/>
      <w:bookmarkEnd w:id="50"/>
    </w:p>
    <w:p w:rsidR="007F68EB" w:rsidRDefault="00F41DA7">
      <w:pPr>
        <w:ind w:firstLineChars="200" w:firstLine="480"/>
      </w:pPr>
      <w:r>
        <w:rPr>
          <w:rFonts w:hint="eastAsia"/>
        </w:rPr>
        <w:t>在我的工作台下，点击待办菜单，可以查看本账户下未处理相关事项。单击文字内容，进入该待办事项的详细界面。</w:t>
      </w:r>
    </w:p>
    <w:p w:rsidR="007F68EB" w:rsidRDefault="00F41DA7">
      <w:r>
        <w:rPr>
          <w:noProof/>
        </w:rPr>
        <w:drawing>
          <wp:inline distT="0" distB="0" distL="114300" distR="114300">
            <wp:extent cx="5276850" cy="1831340"/>
            <wp:effectExtent l="0" t="0" r="0" b="16510"/>
            <wp:docPr id="8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1" w:name="_Toc13259"/>
      <w:bookmarkStart w:id="52" w:name="_Toc9561_WPSOffice_Level1"/>
      <w:bookmarkStart w:id="53" w:name="_Toc16748_WPSOffice_Level1"/>
      <w:bookmarkStart w:id="54" w:name="_Toc29985"/>
      <w:bookmarkStart w:id="55" w:name="_Toc14256"/>
    </w:p>
    <w:p w:rsidR="007F68EB" w:rsidRDefault="00F41DA7">
      <w:pPr>
        <w:pStyle w:val="a"/>
      </w:pPr>
      <w:bookmarkStart w:id="56" w:name="_Toc67388933"/>
      <w:r>
        <w:rPr>
          <w:rFonts w:hint="eastAsia"/>
        </w:rPr>
        <w:t>系统主要功能介绍</w:t>
      </w:r>
      <w:bookmarkEnd w:id="51"/>
      <w:bookmarkEnd w:id="52"/>
      <w:bookmarkEnd w:id="53"/>
      <w:bookmarkEnd w:id="54"/>
      <w:bookmarkEnd w:id="55"/>
      <w:bookmarkEnd w:id="56"/>
    </w:p>
    <w:p w:rsidR="007F68EB" w:rsidRDefault="00F41DA7">
      <w:pPr>
        <w:pStyle w:val="1"/>
        <w:numPr>
          <w:ilvl w:val="0"/>
          <w:numId w:val="4"/>
        </w:numPr>
      </w:pPr>
      <w:bookmarkStart w:id="57" w:name="_Toc20867"/>
      <w:bookmarkStart w:id="58" w:name="_Toc19102"/>
      <w:bookmarkStart w:id="59" w:name="_Toc6098_WPSOffice_Level2"/>
      <w:bookmarkStart w:id="60" w:name="_Toc10043"/>
      <w:bookmarkStart w:id="61" w:name="_Toc67388934"/>
      <w:r>
        <w:rPr>
          <w:rFonts w:hint="eastAsia"/>
        </w:rPr>
        <w:t>项目预算</w:t>
      </w:r>
      <w:bookmarkEnd w:id="57"/>
      <w:bookmarkEnd w:id="58"/>
      <w:bookmarkEnd w:id="59"/>
      <w:bookmarkEnd w:id="60"/>
      <w:bookmarkEnd w:id="61"/>
    </w:p>
    <w:p w:rsidR="007F68EB" w:rsidRDefault="00F41DA7" w:rsidP="009C08FE">
      <w:pPr>
        <w:pStyle w:val="2"/>
        <w:numPr>
          <w:ilvl w:val="1"/>
          <w:numId w:val="0"/>
        </w:numPr>
        <w:spacing w:before="156" w:after="156"/>
      </w:pPr>
      <w:bookmarkStart w:id="62" w:name="_Toc19765"/>
      <w:bookmarkStart w:id="63" w:name="_Toc19741"/>
      <w:bookmarkStart w:id="64" w:name="_Toc7157"/>
      <w:bookmarkStart w:id="65" w:name="_Toc67388935"/>
      <w:r>
        <w:rPr>
          <w:rFonts w:hint="eastAsia"/>
        </w:rPr>
        <w:t xml:space="preserve">1.1 </w:t>
      </w:r>
      <w:r>
        <w:rPr>
          <w:rFonts w:hint="eastAsia"/>
        </w:rPr>
        <w:t>项目管理</w:t>
      </w:r>
      <w:r>
        <w:rPr>
          <w:rFonts w:hint="eastAsia"/>
        </w:rPr>
        <w:t>-</w:t>
      </w:r>
      <w:r>
        <w:rPr>
          <w:rFonts w:hint="eastAsia"/>
        </w:rPr>
        <w:t>项目授权</w:t>
      </w:r>
      <w:bookmarkEnd w:id="62"/>
      <w:bookmarkEnd w:id="63"/>
      <w:bookmarkEnd w:id="64"/>
      <w:bookmarkEnd w:id="65"/>
    </w:p>
    <w:p w:rsidR="007F68EB" w:rsidRDefault="00F41DA7">
      <w:pPr>
        <w:numPr>
          <w:ilvl w:val="0"/>
          <w:numId w:val="5"/>
        </w:numPr>
      </w:pPr>
      <w:r>
        <w:rPr>
          <w:rFonts w:hint="eastAsia"/>
        </w:rPr>
        <w:t>点击项目预算</w:t>
      </w:r>
      <w:r>
        <w:rPr>
          <w:rFonts w:hint="eastAsia"/>
        </w:rPr>
        <w:t>--</w:t>
      </w:r>
      <w:r>
        <w:rPr>
          <w:rFonts w:hint="eastAsia"/>
        </w:rPr>
        <w:t>项目管理</w:t>
      </w:r>
      <w:r>
        <w:rPr>
          <w:rFonts w:hint="eastAsia"/>
        </w:rPr>
        <w:t>--</w:t>
      </w:r>
      <w:r>
        <w:rPr>
          <w:rFonts w:hint="eastAsia"/>
        </w:rPr>
        <w:t>项目授权，点击左侧预算类型，选中预算类型右侧根据预算类型级次显示对应预算项下的项目。</w:t>
      </w:r>
    </w:p>
    <w:p w:rsidR="009C08FE" w:rsidRDefault="009C08FE" w:rsidP="009C08FE">
      <w:r>
        <w:rPr>
          <w:noProof/>
        </w:rPr>
        <w:lastRenderedPageBreak/>
        <w:drawing>
          <wp:inline distT="0" distB="0" distL="114300" distR="114300" wp14:anchorId="1DDC3F59" wp14:editId="25770E01">
            <wp:extent cx="5273040" cy="1750060"/>
            <wp:effectExtent l="0" t="0" r="3810" b="2540"/>
            <wp:docPr id="9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FE" w:rsidRDefault="009C08FE" w:rsidP="009C08FE"/>
    <w:p w:rsidR="009C08FE" w:rsidRDefault="009C08FE" w:rsidP="009C08FE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点击授权，填写项目授权信息</w:t>
      </w:r>
    </w:p>
    <w:p w:rsidR="007F68EB" w:rsidRDefault="009C08FE">
      <w:r>
        <w:rPr>
          <w:noProof/>
        </w:rPr>
        <w:drawing>
          <wp:inline distT="0" distB="0" distL="114300" distR="114300" wp14:anchorId="23BEE81D" wp14:editId="6DDB75A7">
            <wp:extent cx="4919240" cy="2076240"/>
            <wp:effectExtent l="0" t="0" r="0" b="635"/>
            <wp:docPr id="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2746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/>
    <w:p w:rsidR="00697091" w:rsidRDefault="00697091" w:rsidP="00697091">
      <w:r>
        <w:rPr>
          <w:rFonts w:hint="eastAsia"/>
        </w:rPr>
        <w:t>a.</w:t>
      </w:r>
      <w:r>
        <w:rPr>
          <w:rFonts w:hint="eastAsia"/>
        </w:rPr>
        <w:t>授权范围选择，授权范围选择全部即授予查询和使用权限</w:t>
      </w:r>
    </w:p>
    <w:p w:rsidR="00697091" w:rsidRPr="00697091" w:rsidRDefault="00697091">
      <w:r>
        <w:rPr>
          <w:noProof/>
        </w:rPr>
        <w:drawing>
          <wp:inline distT="0" distB="0" distL="114300" distR="114300" wp14:anchorId="0E799A01" wp14:editId="6A15E35D">
            <wp:extent cx="5275580" cy="2654300"/>
            <wp:effectExtent l="0" t="0" r="1270" b="1270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>
      <w:pPr>
        <w:sectPr w:rsidR="00697091"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</w:p>
    <w:p w:rsidR="007F68EB" w:rsidRDefault="009C08FE" w:rsidP="009C08FE">
      <w:pPr>
        <w:rPr>
          <w:b/>
          <w:color w:val="FF0000"/>
        </w:rPr>
      </w:pPr>
      <w:r>
        <w:rPr>
          <w:rFonts w:hint="eastAsia"/>
        </w:rPr>
        <w:lastRenderedPageBreak/>
        <w:t>b.</w:t>
      </w:r>
      <w:r w:rsidR="00F41DA7">
        <w:rPr>
          <w:rFonts w:hint="eastAsia"/>
        </w:rPr>
        <w:t>被授权职员选择</w:t>
      </w:r>
      <w:r>
        <w:rPr>
          <w:rFonts w:hint="eastAsia"/>
        </w:rPr>
        <w:t>，可通过部门或直接搜索选择，</w:t>
      </w:r>
      <w:r w:rsidRPr="009C08FE">
        <w:rPr>
          <w:rFonts w:hint="eastAsia"/>
          <w:b/>
          <w:color w:val="FF0000"/>
        </w:rPr>
        <w:t>请选择本部门或院系职员。</w:t>
      </w:r>
    </w:p>
    <w:p w:rsidR="00397E77" w:rsidRPr="00397E77" w:rsidRDefault="00397E77" w:rsidP="009C08FE">
      <w:r w:rsidRPr="00397E77">
        <w:rPr>
          <w:rFonts w:hint="eastAsia"/>
        </w:rPr>
        <w:t>（横向课题授权方式同上）</w:t>
      </w:r>
    </w:p>
    <w:p w:rsidR="009C08FE" w:rsidRPr="009C08FE" w:rsidRDefault="00F41DA7">
      <w:r>
        <w:rPr>
          <w:noProof/>
        </w:rPr>
        <w:drawing>
          <wp:inline distT="0" distB="0" distL="114300" distR="114300">
            <wp:extent cx="4706620" cy="1950720"/>
            <wp:effectExtent l="0" t="0" r="17780" b="11430"/>
            <wp:docPr id="9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FE" w:rsidRPr="004336C3" w:rsidRDefault="009C08FE" w:rsidP="004336C3">
      <w:pPr>
        <w:pStyle w:val="2"/>
        <w:numPr>
          <w:ilvl w:val="1"/>
          <w:numId w:val="0"/>
        </w:numPr>
        <w:spacing w:before="156" w:after="156"/>
      </w:pPr>
      <w:bookmarkStart w:id="66" w:name="_Toc67388936"/>
      <w:r w:rsidRPr="004336C3">
        <w:rPr>
          <w:rFonts w:hint="eastAsia"/>
        </w:rPr>
        <w:t>1.2</w:t>
      </w:r>
      <w:r w:rsidRPr="004336C3">
        <w:rPr>
          <w:rFonts w:hint="eastAsia"/>
        </w:rPr>
        <w:t>取消项目管理</w:t>
      </w:r>
      <w:r w:rsidRPr="004336C3">
        <w:rPr>
          <w:rFonts w:hint="eastAsia"/>
        </w:rPr>
        <w:t>-</w:t>
      </w:r>
      <w:r w:rsidRPr="004336C3">
        <w:rPr>
          <w:rFonts w:hint="eastAsia"/>
        </w:rPr>
        <w:t>项目授权</w:t>
      </w:r>
      <w:bookmarkEnd w:id="66"/>
    </w:p>
    <w:p w:rsidR="009C08FE" w:rsidRDefault="009C08FE" w:rsidP="004336C3">
      <w:pPr>
        <w:pStyle w:val="a9"/>
        <w:numPr>
          <w:ilvl w:val="0"/>
          <w:numId w:val="13"/>
        </w:numPr>
        <w:ind w:firstLineChars="0"/>
      </w:pPr>
      <w:r>
        <w:rPr>
          <w:rFonts w:hint="eastAsia"/>
        </w:rPr>
        <w:t>在项目</w:t>
      </w:r>
      <w:r>
        <w:rPr>
          <w:rFonts w:hint="eastAsia"/>
        </w:rPr>
        <w:t>-</w:t>
      </w:r>
      <w:r>
        <w:rPr>
          <w:rFonts w:hint="eastAsia"/>
        </w:rPr>
        <w:t>授权界面，点击项目名称下的蓝色项目名称可链接进入该项目授权的详细信息。</w:t>
      </w:r>
    </w:p>
    <w:p w:rsidR="009C08FE" w:rsidRPr="009C08FE" w:rsidRDefault="009C08FE" w:rsidP="009C08FE">
      <w:r>
        <w:rPr>
          <w:noProof/>
        </w:rPr>
        <w:drawing>
          <wp:inline distT="0" distB="0" distL="0" distR="0">
            <wp:extent cx="5278120" cy="1283381"/>
            <wp:effectExtent l="0" t="0" r="0" b="0"/>
            <wp:docPr id="5" name="图片 5" descr="C:\Users\ASUS\Documents\Tencent Files\229226285\FileRecv\MobileFile\Image\3BBGC46N7ZZD0B~Y5(OXK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Tencent Files\229226285\FileRecv\MobileFile\Image\3BBGC46N7ZZD0B~Y5(OXKHV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FE" w:rsidRDefault="009C08FE" w:rsidP="004336C3">
      <w:pPr>
        <w:pStyle w:val="a9"/>
        <w:numPr>
          <w:ilvl w:val="0"/>
          <w:numId w:val="13"/>
        </w:numPr>
        <w:ind w:firstLineChars="0"/>
      </w:pPr>
      <w:r>
        <w:rPr>
          <w:rFonts w:hint="eastAsia"/>
        </w:rPr>
        <w:t>在授权详细界面，可对已授权的点击取消授权，点击授权日志，可查看授权操作时间、授权额度等信息。</w:t>
      </w:r>
    </w:p>
    <w:p w:rsidR="007F68EB" w:rsidRDefault="009C08FE">
      <w:r>
        <w:rPr>
          <w:noProof/>
        </w:rPr>
        <w:drawing>
          <wp:inline distT="0" distB="0" distL="114300" distR="114300" wp14:anchorId="6B66EA74" wp14:editId="663D5E1F">
            <wp:extent cx="5278055" cy="2801074"/>
            <wp:effectExtent l="0" t="0" r="0" b="0"/>
            <wp:docPr id="9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/>
    <w:p w:rsidR="007F68EB" w:rsidRDefault="00F41DA7">
      <w:pPr>
        <w:pStyle w:val="1"/>
        <w:numPr>
          <w:ilvl w:val="0"/>
          <w:numId w:val="4"/>
        </w:numPr>
      </w:pPr>
      <w:bookmarkStart w:id="67" w:name="_Toc2293"/>
      <w:bookmarkStart w:id="68" w:name="_Toc30995"/>
      <w:bookmarkStart w:id="69" w:name="_Toc11161_WPSOffice_Level2"/>
      <w:bookmarkStart w:id="70" w:name="_Toc12468"/>
      <w:bookmarkStart w:id="71" w:name="_Toc67388937"/>
      <w:r>
        <w:rPr>
          <w:rFonts w:hint="eastAsia"/>
        </w:rPr>
        <w:lastRenderedPageBreak/>
        <w:t>网上报销</w:t>
      </w:r>
      <w:bookmarkEnd w:id="67"/>
      <w:bookmarkEnd w:id="68"/>
      <w:bookmarkEnd w:id="69"/>
      <w:bookmarkEnd w:id="70"/>
      <w:bookmarkEnd w:id="71"/>
    </w:p>
    <w:p w:rsidR="007F68EB" w:rsidRDefault="00F41DA7" w:rsidP="009C08FE">
      <w:pPr>
        <w:pStyle w:val="2"/>
        <w:numPr>
          <w:ilvl w:val="1"/>
          <w:numId w:val="0"/>
        </w:numPr>
        <w:spacing w:before="156" w:after="156"/>
      </w:pPr>
      <w:bookmarkStart w:id="72" w:name="_Toc14687"/>
      <w:bookmarkStart w:id="73" w:name="_Toc15588"/>
      <w:bookmarkStart w:id="74" w:name="_Toc16227"/>
      <w:bookmarkStart w:id="75" w:name="_Toc67388938"/>
      <w:r>
        <w:rPr>
          <w:rFonts w:hint="eastAsia"/>
        </w:rPr>
        <w:t xml:space="preserve">2.1 </w:t>
      </w:r>
      <w:r>
        <w:rPr>
          <w:rFonts w:hint="eastAsia"/>
        </w:rPr>
        <w:t>业务经办</w:t>
      </w:r>
      <w:r>
        <w:rPr>
          <w:rFonts w:hint="eastAsia"/>
        </w:rPr>
        <w:t>-</w:t>
      </w:r>
      <w:r>
        <w:rPr>
          <w:rFonts w:hint="eastAsia"/>
        </w:rPr>
        <w:t>业务办理</w:t>
      </w:r>
      <w:bookmarkEnd w:id="72"/>
      <w:bookmarkEnd w:id="73"/>
      <w:bookmarkEnd w:id="74"/>
      <w:bookmarkEnd w:id="75"/>
    </w:p>
    <w:p w:rsidR="007F68EB" w:rsidRDefault="00F41DA7" w:rsidP="009C08FE">
      <w:pPr>
        <w:pStyle w:val="3"/>
        <w:numPr>
          <w:ilvl w:val="2"/>
          <w:numId w:val="0"/>
        </w:numPr>
        <w:spacing w:after="156"/>
      </w:pPr>
      <w:r>
        <w:rPr>
          <w:rFonts w:hint="eastAsia"/>
        </w:rPr>
        <w:t xml:space="preserve">2.1.1 </w:t>
      </w:r>
      <w:r>
        <w:rPr>
          <w:rFonts w:hint="eastAsia"/>
        </w:rPr>
        <w:t>业务办理</w:t>
      </w:r>
      <w:r>
        <w:rPr>
          <w:rFonts w:hint="eastAsia"/>
        </w:rPr>
        <w:t>-</w:t>
      </w:r>
      <w:r>
        <w:rPr>
          <w:rFonts w:hint="eastAsia"/>
        </w:rPr>
        <w:t>我的报销单</w:t>
      </w:r>
    </w:p>
    <w:p w:rsidR="008254B0" w:rsidRDefault="008254B0" w:rsidP="008254B0">
      <w:pPr>
        <w:numPr>
          <w:ilvl w:val="0"/>
          <w:numId w:val="6"/>
        </w:numPr>
      </w:pPr>
      <w:r>
        <w:rPr>
          <w:rFonts w:hint="eastAsia"/>
        </w:rPr>
        <w:t>我的工作台</w:t>
      </w:r>
      <w:r>
        <w:rPr>
          <w:rFonts w:hint="eastAsia"/>
        </w:rPr>
        <w:t>----</w:t>
      </w:r>
      <w:r>
        <w:rPr>
          <w:rFonts w:hint="eastAsia"/>
        </w:rPr>
        <w:t>费用报销页面下，选择要报销的单据，进入报销填写。</w:t>
      </w:r>
    </w:p>
    <w:p w:rsidR="008254B0" w:rsidRPr="008254B0" w:rsidRDefault="008254B0" w:rsidP="008254B0">
      <w:pPr>
        <w:rPr>
          <w:rFonts w:ascii="宋体" w:hAnsi="宋体" w:cs="宋体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6E2F67" wp14:editId="2B1D71D7">
                <wp:simplePos x="0" y="0"/>
                <wp:positionH relativeFrom="column">
                  <wp:posOffset>2328545</wp:posOffset>
                </wp:positionH>
                <wp:positionV relativeFrom="paragraph">
                  <wp:posOffset>477520</wp:posOffset>
                </wp:positionV>
                <wp:extent cx="264160" cy="513080"/>
                <wp:effectExtent l="0" t="0" r="21590" b="2032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51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183.35pt;margin-top:37.6pt;width:20.8pt;height:4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 wp14:anchorId="0212D125" wp14:editId="26EE27DF">
            <wp:extent cx="6004560" cy="1935480"/>
            <wp:effectExtent l="0" t="0" r="0" b="7620"/>
            <wp:docPr id="12" name="图片 12" descr="C:\Users\ASUS\AppData\Roaming\Tencent\Users\229226285\QQ\WinTemp\RichOle\{$QQLHIYXV}36$Z4JKHL6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Roaming\Tencent\Users\229226285\QQ\WinTemp\RichOle\{$QQLHIYXV}36$Z4JKHL6H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Pr="008254B0" w:rsidRDefault="007F68EB" w:rsidP="008254B0">
      <w:pPr>
        <w:rPr>
          <w:rFonts w:ascii="宋体" w:hAnsi="宋体" w:cs="宋体"/>
          <w:kern w:val="0"/>
        </w:rPr>
      </w:pPr>
    </w:p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t>填写报销单据基本信息</w:t>
      </w:r>
    </w:p>
    <w:p w:rsidR="007F68EB" w:rsidRDefault="00232BFF">
      <w:r>
        <w:rPr>
          <w:rFonts w:hint="eastAsia"/>
        </w:rPr>
        <w:t>根据具体事由</w:t>
      </w:r>
      <w:r w:rsidRPr="00ED39AD">
        <w:rPr>
          <w:rFonts w:hint="eastAsia"/>
          <w:b/>
          <w:color w:val="FF0000"/>
        </w:rPr>
        <w:t>选择报销类型</w:t>
      </w:r>
      <w:r>
        <w:rPr>
          <w:rFonts w:hint="eastAsia"/>
        </w:rPr>
        <w:t>、</w:t>
      </w:r>
      <w:r w:rsidR="00F41DA7">
        <w:rPr>
          <w:rFonts w:hint="eastAsia"/>
        </w:rPr>
        <w:t>基本信息报销人、报销部门、联系电话默认为系统登录用户相关信息，填写报销事由</w:t>
      </w:r>
      <w:r>
        <w:rPr>
          <w:rFonts w:hint="eastAsia"/>
        </w:rPr>
        <w:t>和附件</w:t>
      </w:r>
      <w:r w:rsidR="00ED39AD">
        <w:rPr>
          <w:rFonts w:hint="eastAsia"/>
        </w:rPr>
        <w:t>数量</w:t>
      </w:r>
      <w:r>
        <w:rPr>
          <w:rFonts w:hint="eastAsia"/>
        </w:rPr>
        <w:t>，报销事由根据提示写明，便于后期线上审批（核）</w:t>
      </w:r>
      <w:r w:rsidR="00F41DA7">
        <w:rPr>
          <w:rFonts w:hint="eastAsia"/>
        </w:rPr>
        <w:t>。</w:t>
      </w:r>
    </w:p>
    <w:p w:rsidR="00ED39AD" w:rsidRPr="00ED39AD" w:rsidRDefault="00ED39AD" w:rsidP="00ED39AD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638800" cy="2072640"/>
            <wp:effectExtent l="0" t="0" r="0" b="3810"/>
            <wp:docPr id="16" name="图片 16" descr="C:\Users\ASUS\AppData\Roaming\Tencent\Users\229226285\QQ\WinTemp\RichOle\90JG__K(1)F$42NO{4U19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Roaming\Tencent\Users\229226285\QQ\WinTemp\RichOle\90JG__K(1)F$42NO{4U194V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47" cy="20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Pr="00ED39AD" w:rsidRDefault="007F68EB" w:rsidP="00ED39AD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7F68EB" w:rsidRDefault="00ED39AD">
      <w:pPr>
        <w:numPr>
          <w:ilvl w:val="0"/>
          <w:numId w:val="6"/>
        </w:numPr>
      </w:pPr>
      <w:r>
        <w:rPr>
          <w:rFonts w:hint="eastAsia"/>
        </w:rPr>
        <w:t>选择费用明细</w:t>
      </w:r>
    </w:p>
    <w:p w:rsidR="007F68EB" w:rsidRDefault="00ED39AD">
      <w:r>
        <w:rPr>
          <w:rFonts w:hint="eastAsia"/>
        </w:rPr>
        <w:t>费用明细</w:t>
      </w:r>
      <w:r w:rsidR="00F41DA7">
        <w:rPr>
          <w:rFonts w:hint="eastAsia"/>
        </w:rPr>
        <w:t>下，点击</w:t>
      </w:r>
      <w:r w:rsidR="00F41DA7">
        <w:rPr>
          <w:rFonts w:hint="eastAsia"/>
        </w:rPr>
        <w:t>+</w:t>
      </w:r>
      <w:r w:rsidR="00F41DA7">
        <w:rPr>
          <w:rFonts w:hint="eastAsia"/>
        </w:rPr>
        <w:t>增加项目，弹框选择项目列表，可输入关键字进行搜索，项目名称后可查看项目可用余额，选中项目，点击确定。</w:t>
      </w:r>
    </w:p>
    <w:p w:rsidR="00ED39AD" w:rsidRPr="00ED39AD" w:rsidRDefault="00ED39AD" w:rsidP="00ED39AD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278120" cy="2565400"/>
            <wp:effectExtent l="0" t="0" r="0" b="6350"/>
            <wp:docPr id="23" name="图片 23" descr="C:\Users\ASUS\AppData\Roaming\Tencent\Users\229226285\QQ\WinTemp\RichOle\0L3VF5%BSAY9D@NDHVUP~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Roaming\Tencent\Users\229226285\QQ\WinTemp\RichOle\0L3VF5%BSAY9D@NDHVUP~}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56" cy="25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D" w:rsidRPr="00ED39AD" w:rsidRDefault="00ED39AD" w:rsidP="00ED39AD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F41DA7" w:rsidRDefault="00F41DA7" w:rsidP="00F41DA7">
      <w:r>
        <w:rPr>
          <w:rFonts w:hint="eastAsia"/>
        </w:rPr>
        <w:t>费用明填写有误，点击删除按钮，项目经费下显示为空，需要重新点击选择添加项目。</w:t>
      </w:r>
    </w:p>
    <w:p w:rsidR="00F41DA7" w:rsidRDefault="00F41DA7" w:rsidP="00F41DA7">
      <w:pPr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17B138" wp14:editId="49F65D40">
                <wp:simplePos x="0" y="0"/>
                <wp:positionH relativeFrom="column">
                  <wp:posOffset>1678305</wp:posOffset>
                </wp:positionH>
                <wp:positionV relativeFrom="paragraph">
                  <wp:posOffset>490220</wp:posOffset>
                </wp:positionV>
                <wp:extent cx="365760" cy="60960"/>
                <wp:effectExtent l="0" t="0" r="15240" b="1524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68" o:spid="_x0000_s1026" style="position:absolute;left:0;text-align:left;margin-left:132.15pt;margin-top:38.6pt;width:28.8pt;height:4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" fillcolor="window" strokecolor="window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44B07" wp14:editId="219EF8CD">
                <wp:simplePos x="0" y="0"/>
                <wp:positionH relativeFrom="column">
                  <wp:posOffset>479425</wp:posOffset>
                </wp:positionH>
                <wp:positionV relativeFrom="paragraph">
                  <wp:posOffset>490220</wp:posOffset>
                </wp:positionV>
                <wp:extent cx="751840" cy="60960"/>
                <wp:effectExtent l="0" t="0" r="10160" b="1524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9" o:spid="_x0000_s1026" style="position:absolute;left:0;text-align:left;margin-left:37.75pt;margin-top:38.6pt;width:59.2pt;height: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 wp14:anchorId="6ABB9F38" wp14:editId="3AD823E0">
            <wp:extent cx="5435600" cy="2026920"/>
            <wp:effectExtent l="0" t="0" r="0" b="0"/>
            <wp:docPr id="70" name="图片 70" descr="C:\Users\ASUS\AppData\Roaming\Tencent\Users\229226285\QQ\WinTemp\RichOle\%]C6N]S`NWK]~~Y%`XH2K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Roaming\Tencent\Users\229226285\QQ\WinTemp\RichOle\%]C6N]S`NWK]~~Y%`XH2KB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A7" w:rsidRPr="00564A09" w:rsidRDefault="00F41DA7" w:rsidP="00F41DA7">
      <w:pPr>
        <w:rPr>
          <w:rFonts w:ascii="宋体" w:hAnsi="宋体" w:cs="宋体"/>
          <w:kern w:val="0"/>
        </w:rPr>
      </w:pPr>
    </w:p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t>填写报销金额</w:t>
      </w:r>
    </w:p>
    <w:p w:rsidR="00F41DA7" w:rsidRDefault="00F41DA7" w:rsidP="00F41DA7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日常报销单</w:t>
      </w:r>
    </w:p>
    <w:p w:rsidR="00ED39AD" w:rsidRPr="00ED39AD" w:rsidRDefault="00824A40" w:rsidP="00F41DA7">
      <w:r>
        <w:rPr>
          <w:rFonts w:hint="eastAsia"/>
        </w:rPr>
        <w:t>在报销项搜索框内搜索报销内容的模糊关键字，点击蓝色底纹框，显示具体项目后</w:t>
      </w:r>
      <w:r w:rsidR="00232BFF">
        <w:rPr>
          <w:rFonts w:hint="eastAsia"/>
        </w:rPr>
        <w:t>填写报销金额</w:t>
      </w:r>
      <w:r>
        <w:rPr>
          <w:rFonts w:hint="eastAsia"/>
        </w:rPr>
        <w:t>，具体报销项可参考右侧填报说明</w:t>
      </w:r>
      <w:r w:rsidR="00F41DA7">
        <w:rPr>
          <w:rFonts w:hint="eastAsia"/>
        </w:rPr>
        <w:t>。</w:t>
      </w:r>
    </w:p>
    <w:p w:rsidR="00564A09" w:rsidRDefault="00564A09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 w:rsidRPr="00564A09">
        <w:rPr>
          <w:rFonts w:ascii="宋体" w:hAnsi="宋体" w:cs="宋体"/>
          <w:noProof/>
          <w:kern w:val="0"/>
        </w:rPr>
        <w:lastRenderedPageBreak/>
        <w:drawing>
          <wp:inline distT="0" distB="0" distL="0" distR="0" wp14:anchorId="5AC88B38" wp14:editId="5A91CF9D">
            <wp:extent cx="5416952" cy="3483980"/>
            <wp:effectExtent l="0" t="0" r="0" b="2540"/>
            <wp:docPr id="49" name="图片 49" descr="C:\Users\ASUS\AppData\Roaming\Tencent\Users\229226285\QQ\WinTemp\RichOle\ZTM8$}R0~WI}Y~IG9%T@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Roaming\Tencent\Users\229226285\QQ\WinTemp\RichOle\ZTM8$}R0~WI}Y~IG9%T@2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31" cy="34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A7" w:rsidRDefault="00F41DA7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697091" w:rsidRDefault="00697091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F41DA7" w:rsidRDefault="00F41DA7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b.差旅费报销单</w:t>
      </w:r>
    </w:p>
    <w:p w:rsidR="00B32C00" w:rsidRDefault="00F41DA7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项目信息</w:t>
      </w:r>
      <w:r>
        <w:rPr>
          <w:rFonts w:ascii="宋体" w:hAnsi="宋体" w:cs="宋体"/>
          <w:kern w:val="0"/>
        </w:rPr>
        <w:t>—</w:t>
      </w:r>
      <w:r>
        <w:rPr>
          <w:rFonts w:ascii="宋体" w:hAnsi="宋体" w:cs="宋体" w:hint="eastAsia"/>
          <w:kern w:val="0"/>
        </w:rPr>
        <w:t>选择项目。</w:t>
      </w:r>
    </w:p>
    <w:p w:rsidR="00F41DA7" w:rsidRPr="00B32C00" w:rsidRDefault="00F41DA7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费用明细中填写所有费用明细</w:t>
      </w:r>
      <w:r w:rsidR="007345C5">
        <w:rPr>
          <w:rFonts w:ascii="宋体" w:hAnsi="宋体" w:cs="宋体" w:hint="eastAsia"/>
          <w:kern w:val="0"/>
        </w:rPr>
        <w:t>，天数自动弹出。填写出差人姓名时，可直接通过部门查找，或者搜索框内输入关键字后勾选出差人姓名后，点击页面空白处确认，</w:t>
      </w:r>
      <w:r w:rsidR="00B32C00">
        <w:rPr>
          <w:rFonts w:ascii="宋体" w:hAnsi="宋体" w:cs="宋体" w:hint="eastAsia"/>
          <w:kern w:val="0"/>
        </w:rPr>
        <w:t>如搜索错误，则点击搜索框内姓名后的x号。填写完成后点击右下角“</w:t>
      </w:r>
      <w:r w:rsidR="00B32C00" w:rsidRPr="00B32C00">
        <w:rPr>
          <w:rFonts w:ascii="宋体" w:hAnsi="宋体" w:cs="宋体" w:hint="eastAsia"/>
          <w:b/>
          <w:color w:val="FF0000"/>
          <w:kern w:val="0"/>
        </w:rPr>
        <w:t>确认</w:t>
      </w:r>
      <w:r w:rsidR="00B32C00">
        <w:rPr>
          <w:rFonts w:ascii="宋体" w:hAnsi="宋体" w:cs="宋体" w:hint="eastAsia"/>
          <w:kern w:val="0"/>
        </w:rPr>
        <w:t>”按钮。</w:t>
      </w:r>
    </w:p>
    <w:p w:rsidR="00F41DA7" w:rsidRPr="00F41DA7" w:rsidRDefault="00F41DA7" w:rsidP="00F41DA7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316466" cy="2136298"/>
            <wp:effectExtent l="0" t="0" r="0" b="0"/>
            <wp:docPr id="71" name="图片 71" descr="C:\Users\ASUS\AppData\Roaming\Tencent\Users\229226285\QQ\WinTemp\RichOle\]V0`5OURDC}L%WOM9ILT@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Roaming\Tencent\Users\229226285\QQ\WinTemp\RichOle\]V0`5OURDC}L%WOM9ILT@Q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20" cy="21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C5" w:rsidRPr="007345C5" w:rsidRDefault="007345C5" w:rsidP="00B32C00">
      <w:pPr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324D5E" wp14:editId="56CEFE57">
                <wp:simplePos x="0" y="0"/>
                <wp:positionH relativeFrom="column">
                  <wp:posOffset>1577829</wp:posOffset>
                </wp:positionH>
                <wp:positionV relativeFrom="paragraph">
                  <wp:posOffset>1801220</wp:posOffset>
                </wp:positionV>
                <wp:extent cx="1084333" cy="291313"/>
                <wp:effectExtent l="0" t="0" r="20955" b="1397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333" cy="291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3" o:spid="_x0000_s1026" style="position:absolute;left:0;text-align:left;margin-left:124.25pt;margin-top:141.85pt;width:85.4pt;height:22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003EB9" wp14:editId="4A73275B">
                <wp:simplePos x="0" y="0"/>
                <wp:positionH relativeFrom="column">
                  <wp:posOffset>2223135</wp:posOffset>
                </wp:positionH>
                <wp:positionV relativeFrom="paragraph">
                  <wp:posOffset>1604842</wp:posOffset>
                </wp:positionV>
                <wp:extent cx="379730" cy="137160"/>
                <wp:effectExtent l="0" t="0" r="20320" b="1524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37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6" o:spid="_x0000_s1026" style="position:absolute;left:0;text-align:left;margin-left:175.05pt;margin-top:126.35pt;width:29.9pt;height:10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" fillcolor="window" strokecolor="window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B9BA55" wp14:editId="762E1469">
                <wp:simplePos x="0" y="0"/>
                <wp:positionH relativeFrom="column">
                  <wp:posOffset>2225192</wp:posOffset>
                </wp:positionH>
                <wp:positionV relativeFrom="paragraph">
                  <wp:posOffset>1267145</wp:posOffset>
                </wp:positionV>
                <wp:extent cx="380325" cy="137565"/>
                <wp:effectExtent l="0" t="0" r="20320" b="1524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25" cy="13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5" o:spid="_x0000_s1026" style="position:absolute;left:0;text-align:left;margin-left:175.2pt;margin-top:99.8pt;width:29.95pt;height:10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726022" wp14:editId="1FDED783">
                <wp:simplePos x="0" y="0"/>
                <wp:positionH relativeFrom="column">
                  <wp:posOffset>2375535</wp:posOffset>
                </wp:positionH>
                <wp:positionV relativeFrom="paragraph">
                  <wp:posOffset>1757045</wp:posOffset>
                </wp:positionV>
                <wp:extent cx="379730" cy="137160"/>
                <wp:effectExtent l="0" t="0" r="20320" b="1524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37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7" o:spid="_x0000_s1026" style="position:absolute;left:0;text-align:left;margin-left:187.05pt;margin-top:138.35pt;width:29.9pt;height:10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" fillcolor="window" strokecolor="window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 wp14:anchorId="4B6801CF" wp14:editId="701A43E7">
            <wp:extent cx="5219363" cy="2006342"/>
            <wp:effectExtent l="0" t="0" r="635" b="0"/>
            <wp:docPr id="81" name="图片 81" descr="C:\Users\ASUS\AppData\Roaming\Tencent\Users\229226285\QQ\WinTemp\RichOle\%Q3LE`1~S9{C`W7$~REDN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AppData\Roaming\Tencent\Users\229226285\QQ\WinTemp\RichOle\%Q3LE`1~S9{C`W7$~REDNF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77" cy="20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C5" w:rsidRPr="00B32C00" w:rsidRDefault="00B32C00" w:rsidP="007345C5">
      <w:pPr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系统自动弹出住宿</w:t>
      </w:r>
      <w:r>
        <w:rPr>
          <w:rFonts w:ascii="宋体" w:hAnsi="宋体" w:cs="宋体" w:hint="eastAsia"/>
          <w:kern w:val="0"/>
        </w:rPr>
        <w:t>、</w:t>
      </w:r>
      <w:r>
        <w:rPr>
          <w:rFonts w:ascii="宋体" w:hAnsi="宋体" w:cs="宋体"/>
          <w:kern w:val="0"/>
        </w:rPr>
        <w:t>伙食补助</w:t>
      </w:r>
      <w:r>
        <w:rPr>
          <w:rFonts w:ascii="宋体" w:hAnsi="宋体" w:cs="宋体" w:hint="eastAsia"/>
          <w:kern w:val="0"/>
        </w:rPr>
        <w:t>、</w:t>
      </w:r>
      <w:r>
        <w:rPr>
          <w:rFonts w:ascii="宋体" w:hAnsi="宋体" w:cs="宋体"/>
          <w:kern w:val="0"/>
        </w:rPr>
        <w:t>餐补等标准</w:t>
      </w:r>
      <w:r>
        <w:rPr>
          <w:rFonts w:ascii="宋体" w:hAnsi="宋体" w:cs="宋体" w:hint="eastAsia"/>
          <w:kern w:val="0"/>
        </w:rPr>
        <w:t>，</w:t>
      </w:r>
      <w:r>
        <w:rPr>
          <w:rFonts w:ascii="宋体" w:hAnsi="宋体" w:cs="宋体"/>
          <w:kern w:val="0"/>
        </w:rPr>
        <w:t>及按标准填写的金额</w:t>
      </w:r>
      <w:r>
        <w:rPr>
          <w:rFonts w:ascii="宋体" w:hAnsi="宋体" w:cs="宋体" w:hint="eastAsia"/>
          <w:kern w:val="0"/>
        </w:rPr>
        <w:t>，</w:t>
      </w:r>
      <w:r>
        <w:rPr>
          <w:rFonts w:ascii="宋体" w:hAnsi="宋体" w:cs="宋体"/>
          <w:kern w:val="0"/>
        </w:rPr>
        <w:t>如需修改可点击</w:t>
      </w:r>
      <w:r>
        <w:rPr>
          <w:rFonts w:ascii="宋体" w:hAnsi="宋体" w:cs="宋体" w:hint="eastAsia"/>
          <w:kern w:val="0"/>
        </w:rPr>
        <w:t>“编辑”等按钮。</w:t>
      </w:r>
      <w:r w:rsidRPr="00B32C00">
        <w:rPr>
          <w:rFonts w:ascii="宋体" w:hAnsi="宋体" w:cs="宋体" w:hint="eastAsia"/>
          <w:b/>
          <w:color w:val="FF0000"/>
          <w:kern w:val="0"/>
        </w:rPr>
        <w:t>注意:修改后金额不能超过修改前系统预置金额</w:t>
      </w:r>
      <w:r>
        <w:rPr>
          <w:rFonts w:ascii="宋体" w:hAnsi="宋体" w:cs="宋体" w:hint="eastAsia"/>
          <w:b/>
          <w:color w:val="FF0000"/>
          <w:kern w:val="0"/>
        </w:rPr>
        <w:t>。</w:t>
      </w:r>
      <w:r w:rsidRPr="00B32C00">
        <w:rPr>
          <w:rFonts w:ascii="宋体" w:hAnsi="宋体" w:cs="宋体" w:hint="eastAsia"/>
          <w:kern w:val="0"/>
        </w:rPr>
        <w:t>其他</w:t>
      </w:r>
      <w:r>
        <w:rPr>
          <w:rFonts w:ascii="宋体" w:hAnsi="宋体" w:cs="宋体" w:hint="eastAsia"/>
          <w:kern w:val="0"/>
        </w:rPr>
        <w:t>信息填写如日常报销。</w:t>
      </w:r>
    </w:p>
    <w:p w:rsidR="00B32C00" w:rsidRPr="00B32C00" w:rsidRDefault="00B32C00" w:rsidP="00B32C00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3843599</wp:posOffset>
                </wp:positionH>
                <wp:positionV relativeFrom="paragraph">
                  <wp:posOffset>765574</wp:posOffset>
                </wp:positionV>
                <wp:extent cx="882032" cy="1675051"/>
                <wp:effectExtent l="0" t="0" r="13335" b="20955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32" cy="1675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2" o:spid="_x0000_s1026" style="position:absolute;left:0;text-align:left;margin-left:302.65pt;margin-top:60.3pt;width:69.45pt;height:13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" filled="f" strokecolor="#ff5050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881914</wp:posOffset>
                </wp:positionH>
                <wp:positionV relativeFrom="paragraph">
                  <wp:posOffset>819993</wp:posOffset>
                </wp:positionV>
                <wp:extent cx="323681" cy="1504916"/>
                <wp:effectExtent l="0" t="0" r="19685" b="1968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81" cy="1504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9" o:spid="_x0000_s1026" style="position:absolute;left:0;text-align:left;margin-left:69.45pt;margin-top:64.55pt;width:25.5pt;height:118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127584" cy="3264061"/>
            <wp:effectExtent l="0" t="0" r="0" b="0"/>
            <wp:docPr id="83" name="图片 83" descr="C:\Users\ASUS\AppData\Roaming\Tencent\Users\229226285\QQ\WinTemp\RichOle\(`OJGVLMU7_%M]]CF8Q_O}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AppData\Roaming\Tencent\Users\229226285\QQ\WinTemp\RichOle\(`OJGVLMU7_%M]]CF8Q_O}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48" cy="32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824A40">
      <w:pPr>
        <w:numPr>
          <w:ilvl w:val="0"/>
          <w:numId w:val="6"/>
        </w:numPr>
      </w:pPr>
      <w:r>
        <w:rPr>
          <w:rFonts w:hint="eastAsia"/>
        </w:rPr>
        <w:t>费用明</w:t>
      </w:r>
      <w:r w:rsidR="00F41DA7">
        <w:rPr>
          <w:rFonts w:hint="eastAsia"/>
        </w:rPr>
        <w:t>填写有误，点击删除按钮，项目经费下显示为空，需要重新点击选择添加项目。</w:t>
      </w:r>
    </w:p>
    <w:p w:rsidR="00564A09" w:rsidRPr="00564A09" w:rsidRDefault="00564A09" w:rsidP="00564A09">
      <w:pPr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2FEA53" wp14:editId="533D3EE1">
                <wp:simplePos x="0" y="0"/>
                <wp:positionH relativeFrom="column">
                  <wp:posOffset>1678305</wp:posOffset>
                </wp:positionH>
                <wp:positionV relativeFrom="paragraph">
                  <wp:posOffset>490220</wp:posOffset>
                </wp:positionV>
                <wp:extent cx="365760" cy="60960"/>
                <wp:effectExtent l="0" t="0" r="15240" b="1524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9" o:spid="_x0000_s1026" style="position:absolute;left:0;text-align:left;margin-left:132.15pt;margin-top:38.6pt;width:28.8pt;height: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" fillcolor="window" strokecolor="window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A21793" wp14:editId="386F5A70">
                <wp:simplePos x="0" y="0"/>
                <wp:positionH relativeFrom="column">
                  <wp:posOffset>479425</wp:posOffset>
                </wp:positionH>
                <wp:positionV relativeFrom="paragraph">
                  <wp:posOffset>490220</wp:posOffset>
                </wp:positionV>
                <wp:extent cx="751840" cy="60960"/>
                <wp:effectExtent l="0" t="0" r="10160" b="1524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0" o:spid="_x0000_s1026" style="position:absolute;left:0;text-align:left;margin-left:37.75pt;margin-top:38.6pt;width:59.2pt;height: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" fillcolor="white [3212]" strokecolor="white [3212]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428526" cy="3379807"/>
            <wp:effectExtent l="0" t="0" r="1270" b="0"/>
            <wp:docPr id="64" name="图片 64" descr="C:\Users\ASUS\AppData\Roaming\Tencent\Users\229226285\QQ\WinTemp\RichOle\%]C6N]S`NWK]~~Y%`XH2K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Roaming\Tencent\Users\229226285\QQ\WinTemp\RichOle\%]C6N]S`NWK]~~Y%`XH2KB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7F68EB"/>
    <w:p w:rsidR="00697091" w:rsidRDefault="00697091"/>
    <w:p w:rsidR="00697091" w:rsidRDefault="00697091"/>
    <w:p w:rsidR="00697091" w:rsidRDefault="00697091"/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lastRenderedPageBreak/>
        <w:t>点击</w:t>
      </w:r>
      <w:r>
        <w:rPr>
          <w:noProof/>
        </w:rPr>
        <w:drawing>
          <wp:inline distT="0" distB="0" distL="114300" distR="114300" wp14:anchorId="03C9B693" wp14:editId="6C6DDA26">
            <wp:extent cx="266700" cy="182880"/>
            <wp:effectExtent l="0" t="0" r="0" b="762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proofErr w:type="gramStart"/>
      <w:r>
        <w:rPr>
          <w:rFonts w:hint="eastAsia"/>
        </w:rPr>
        <w:t>勾选隐藏</w:t>
      </w:r>
      <w:proofErr w:type="gramEnd"/>
      <w:r>
        <w:rPr>
          <w:rFonts w:hint="eastAsia"/>
        </w:rPr>
        <w:t>0</w:t>
      </w:r>
      <w:r>
        <w:rPr>
          <w:rFonts w:hint="eastAsia"/>
        </w:rPr>
        <w:t>金额行，报销金额明细为</w:t>
      </w:r>
      <w:r>
        <w:rPr>
          <w:rFonts w:hint="eastAsia"/>
        </w:rPr>
        <w:t>0</w:t>
      </w:r>
      <w:r>
        <w:rPr>
          <w:rFonts w:hint="eastAsia"/>
        </w:rPr>
        <w:t>的项目隐藏不显示。</w:t>
      </w:r>
    </w:p>
    <w:p w:rsidR="007F68EB" w:rsidRDefault="00564A09"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C6A2E" wp14:editId="6DF240C6">
                <wp:simplePos x="0" y="0"/>
                <wp:positionH relativeFrom="column">
                  <wp:posOffset>4065905</wp:posOffset>
                </wp:positionH>
                <wp:positionV relativeFrom="paragraph">
                  <wp:posOffset>486611</wp:posOffset>
                </wp:positionV>
                <wp:extent cx="60960" cy="299720"/>
                <wp:effectExtent l="0" t="0" r="15240" b="2413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299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5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" o:spid="_x0000_s1026" style="position:absolute;left:0;text-align:left;margin-left:320.15pt;margin-top:38.3pt;width:4.8pt;height: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" filled="f" strokecolor="#ff5050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8D0D8" wp14:editId="4DA0A6D0">
                <wp:simplePos x="0" y="0"/>
                <wp:positionH relativeFrom="column">
                  <wp:posOffset>479425</wp:posOffset>
                </wp:positionH>
                <wp:positionV relativeFrom="paragraph">
                  <wp:posOffset>480060</wp:posOffset>
                </wp:positionV>
                <wp:extent cx="1564640" cy="90805"/>
                <wp:effectExtent l="0" t="0" r="16510" b="2349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90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" o:spid="_x0000_s1026" style="position:absolute;left:0;text-align:left;margin-left:37.75pt;margin-top:37.8pt;width:123.2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" fillcolor="window" strokecolor="window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 wp14:anchorId="02E4017C" wp14:editId="00199EB5">
            <wp:extent cx="5368834" cy="2612571"/>
            <wp:effectExtent l="0" t="0" r="3810" b="0"/>
            <wp:docPr id="60" name="图片 60" descr="C:\Users\ASUS\AppData\Roaming\Tencent\Users\229226285\QQ\WinTemp\RichOle\OK0HS[X65J}C[)FK9F%QA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Roaming\Tencent\Users\229226285\QQ\WinTemp\RichOle\OK0HS[X65J}C[)FK9F%QAWX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6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12" w:rsidRDefault="00D26D12"/>
    <w:p w:rsidR="00D26D12" w:rsidRDefault="00D26D12"/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t>附件信息</w:t>
      </w:r>
    </w:p>
    <w:p w:rsidR="007F68EB" w:rsidRDefault="00F41DA7">
      <w:r>
        <w:rPr>
          <w:rFonts w:hint="eastAsia"/>
        </w:rPr>
        <w:t>原始票据上传界面</w:t>
      </w:r>
      <w:r w:rsidR="00564A09">
        <w:rPr>
          <w:rFonts w:hint="eastAsia"/>
        </w:rPr>
        <w:t>为</w:t>
      </w:r>
      <w:r>
        <w:rPr>
          <w:rFonts w:hint="eastAsia"/>
        </w:rPr>
        <w:t>附件上</w:t>
      </w:r>
      <w:proofErr w:type="gramStart"/>
      <w:r>
        <w:rPr>
          <w:rFonts w:hint="eastAsia"/>
        </w:rPr>
        <w:t>传支持</w:t>
      </w:r>
      <w:proofErr w:type="gramEnd"/>
      <w:r>
        <w:rPr>
          <w:rFonts w:hint="eastAsia"/>
        </w:rPr>
        <w:t>下载、预览、删除操作</w:t>
      </w:r>
      <w:r w:rsidR="00564A09">
        <w:rPr>
          <w:rFonts w:hint="eastAsia"/>
        </w:rPr>
        <w:t>。点击其他，则可上</w:t>
      </w:r>
      <w:proofErr w:type="gramStart"/>
      <w:r w:rsidR="00564A09">
        <w:rPr>
          <w:rFonts w:hint="eastAsia"/>
        </w:rPr>
        <w:t>传其他</w:t>
      </w:r>
      <w:proofErr w:type="gramEnd"/>
      <w:r w:rsidR="00564A09">
        <w:rPr>
          <w:rFonts w:hint="eastAsia"/>
        </w:rPr>
        <w:t>文件</w:t>
      </w:r>
      <w:r>
        <w:rPr>
          <w:rFonts w:hint="eastAsia"/>
        </w:rPr>
        <w:t>。</w:t>
      </w:r>
    </w:p>
    <w:p w:rsidR="00564A09" w:rsidRPr="00564A09" w:rsidRDefault="00564A09" w:rsidP="00564A09">
      <w:pPr>
        <w:widowControl/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4D9C5F" wp14:editId="6874B191">
                <wp:simplePos x="0" y="0"/>
                <wp:positionH relativeFrom="column">
                  <wp:posOffset>-9706</wp:posOffset>
                </wp:positionH>
                <wp:positionV relativeFrom="paragraph">
                  <wp:posOffset>1388654</wp:posOffset>
                </wp:positionV>
                <wp:extent cx="995680" cy="462280"/>
                <wp:effectExtent l="0" t="0" r="13970" b="1397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462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5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6" o:spid="_x0000_s1026" style="position:absolute;left:0;text-align:left;margin-left:-.75pt;margin-top:109.35pt;width:78.4pt;height:3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" filled="f" strokecolor="#ff5050" strokeweight="1pt"/>
            </w:pict>
          </mc:Fallback>
        </mc:AlternateContent>
      </w:r>
      <w:r>
        <w:rPr>
          <w:rFonts w:ascii="宋体" w:hAnsi="宋体" w:cs="宋体"/>
          <w:noProof/>
          <w:kern w:val="0"/>
        </w:rPr>
        <w:drawing>
          <wp:inline distT="0" distB="0" distL="0" distR="0" wp14:anchorId="0472C420" wp14:editId="41DAB580">
            <wp:extent cx="5327697" cy="2769326"/>
            <wp:effectExtent l="0" t="0" r="6350" b="0"/>
            <wp:docPr id="65" name="图片 65" descr="C:\Users\ASUS\AppData\Roaming\Tencent\Users\229226285\QQ\WinTemp\RichOle\{{E]5F_H6]LGPA)T0Q1SZ(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Roaming\Tencent\Users\229226285\QQ\WinTemp\RichOle\{{E]5F_H6]LGPA)T0Q1SZ(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27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7F68EB">
      <w:pPr>
        <w:sectPr w:rsidR="007F68EB"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</w:p>
    <w:p w:rsidR="007F68EB" w:rsidRDefault="00F41DA7">
      <w:r>
        <w:rPr>
          <w:noProof/>
        </w:rPr>
        <w:lastRenderedPageBreak/>
        <w:drawing>
          <wp:inline distT="0" distB="0" distL="114300" distR="114300">
            <wp:extent cx="5267960" cy="1764030"/>
            <wp:effectExtent l="0" t="0" r="8890" b="7620"/>
            <wp:docPr id="5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/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t>结算信息</w:t>
      </w:r>
    </w:p>
    <w:p w:rsidR="004A08D6" w:rsidRDefault="00564A09" w:rsidP="004A08D6">
      <w:r>
        <w:rPr>
          <w:rFonts w:hint="eastAsia"/>
        </w:rPr>
        <w:t>录入费用金额后，系统自动默认弹出报销人的结算信息。</w:t>
      </w:r>
      <w:r w:rsidR="004A08D6">
        <w:rPr>
          <w:rFonts w:hint="eastAsia"/>
        </w:rPr>
        <w:t>结算信息输入有误，点击操作下的“删除”按钮可重新录入。再点击汇款转账，录入户名、账号和开户银行。结算信息可填写个人或企业结算信息，可通过“增加”按钮，添加多行。</w:t>
      </w:r>
      <w:r w:rsidR="00F41DA7">
        <w:rPr>
          <w:rFonts w:hint="eastAsia"/>
        </w:rPr>
        <w:t>点击结算信息的结算类型，对应的新增不同结算方式信息，录入持卡人、金额等相关信息。</w:t>
      </w:r>
    </w:p>
    <w:p w:rsidR="004A08D6" w:rsidRDefault="004A08D6" w:rsidP="004A08D6">
      <w:r>
        <w:rPr>
          <w:noProof/>
        </w:rPr>
        <w:drawing>
          <wp:inline distT="0" distB="0" distL="114300" distR="114300" wp14:anchorId="127A0AF8" wp14:editId="6F038017">
            <wp:extent cx="5166360" cy="2131062"/>
            <wp:effectExtent l="0" t="0" r="0" b="2540"/>
            <wp:docPr id="9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7896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7F68EB"/>
    <w:p w:rsidR="004A08D6" w:rsidRDefault="004A08D6" w:rsidP="004A08D6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报销单据保存</w:t>
      </w:r>
    </w:p>
    <w:p w:rsidR="004A08D6" w:rsidRDefault="004A08D6" w:rsidP="004A08D6">
      <w:r>
        <w:rPr>
          <w:rFonts w:hint="eastAsia"/>
        </w:rPr>
        <w:t>单据信息录入完成，可点击保存按钮。</w:t>
      </w:r>
    </w:p>
    <w:p w:rsidR="004A08D6" w:rsidRDefault="004A08D6" w:rsidP="004A08D6">
      <w:r>
        <w:rPr>
          <w:noProof/>
        </w:rPr>
        <w:drawing>
          <wp:inline distT="0" distB="0" distL="114300" distR="114300" wp14:anchorId="4F306856" wp14:editId="0F1F8622">
            <wp:extent cx="5618357" cy="1783080"/>
            <wp:effectExtent l="0" t="0" r="1905" b="7620"/>
            <wp:docPr id="6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32738" cy="17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pPr>
        <w:numPr>
          <w:ilvl w:val="0"/>
          <w:numId w:val="6"/>
        </w:numPr>
      </w:pPr>
      <w:r>
        <w:rPr>
          <w:rFonts w:hint="eastAsia"/>
        </w:rPr>
        <w:lastRenderedPageBreak/>
        <w:t>修改报销单据</w:t>
      </w:r>
    </w:p>
    <w:p w:rsidR="007F68EB" w:rsidRDefault="00F41DA7">
      <w:r>
        <w:rPr>
          <w:rFonts w:hint="eastAsia"/>
        </w:rPr>
        <w:t>已保存的单据在我的报销单下，点击单据编号进入对应的单据界面</w:t>
      </w:r>
    </w:p>
    <w:p w:rsidR="007F68EB" w:rsidRDefault="00F41DA7">
      <w:r>
        <w:rPr>
          <w:noProof/>
        </w:rPr>
        <w:drawing>
          <wp:inline distT="0" distB="0" distL="114300" distR="114300">
            <wp:extent cx="5270500" cy="1867535"/>
            <wp:effectExtent l="0" t="0" r="6350" b="18415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rFonts w:hint="eastAsia"/>
        </w:rPr>
        <w:t>单据状态为草稿和待提交的，点击修改按钮之后，才能对数据进行编辑操作</w:t>
      </w:r>
    </w:p>
    <w:p w:rsidR="007F68EB" w:rsidRDefault="00F41DA7">
      <w:r>
        <w:rPr>
          <w:noProof/>
        </w:rPr>
        <w:drawing>
          <wp:inline distT="0" distB="0" distL="114300" distR="114300">
            <wp:extent cx="5272405" cy="2397760"/>
            <wp:effectExtent l="0" t="0" r="4445" b="2540"/>
            <wp:docPr id="10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40" w:rsidRDefault="00195C40"/>
    <w:p w:rsidR="00195C40" w:rsidRDefault="00195C40" w:rsidP="00195C40">
      <w:pPr>
        <w:numPr>
          <w:ilvl w:val="0"/>
          <w:numId w:val="6"/>
        </w:numPr>
      </w:pPr>
      <w:r>
        <w:rPr>
          <w:rFonts w:hint="eastAsia"/>
        </w:rPr>
        <w:t>提交报销单据</w:t>
      </w:r>
    </w:p>
    <w:p w:rsidR="00195C40" w:rsidRDefault="00195C40" w:rsidP="00195C40">
      <w:r>
        <w:rPr>
          <w:rFonts w:hint="eastAsia"/>
        </w:rPr>
        <w:t>已填写保存的报销单据点击提交即可。</w:t>
      </w:r>
      <w:r>
        <w:t xml:space="preserve"> </w:t>
      </w:r>
    </w:p>
    <w:p w:rsidR="00195C40" w:rsidRDefault="00195C40" w:rsidP="00195C40"/>
    <w:p w:rsidR="00195C40" w:rsidRDefault="00195C40" w:rsidP="00195C40">
      <w:pPr>
        <w:numPr>
          <w:ilvl w:val="0"/>
          <w:numId w:val="6"/>
        </w:numPr>
      </w:pPr>
      <w:r>
        <w:rPr>
          <w:rFonts w:hint="eastAsia"/>
        </w:rPr>
        <w:t>复制报销单</w:t>
      </w:r>
    </w:p>
    <w:p w:rsidR="00195C40" w:rsidRDefault="00195C40" w:rsidP="00195C40">
      <w:r>
        <w:rPr>
          <w:rFonts w:hint="eastAsia"/>
        </w:rPr>
        <w:t>报销管理</w:t>
      </w:r>
      <w:r>
        <w:rPr>
          <w:rFonts w:hint="eastAsia"/>
        </w:rPr>
        <w:t>-</w:t>
      </w:r>
      <w:r>
        <w:rPr>
          <w:rFonts w:hint="eastAsia"/>
        </w:rPr>
        <w:t>我的报销单，可对已提交的单据点击复制生成需要填写的报销单据。</w:t>
      </w:r>
    </w:p>
    <w:p w:rsidR="00195C40" w:rsidRDefault="00195C40" w:rsidP="00195C40">
      <w:r>
        <w:rPr>
          <w:noProof/>
        </w:rPr>
        <w:drawing>
          <wp:inline distT="0" distB="0" distL="114300" distR="114300" wp14:anchorId="1B1CF97A" wp14:editId="419B8135">
            <wp:extent cx="5267960" cy="1539240"/>
            <wp:effectExtent l="0" t="0" r="8890" b="3810"/>
            <wp:docPr id="10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40" w:rsidRPr="00195C40" w:rsidRDefault="00195C40">
      <w:pPr>
        <w:sectPr w:rsidR="00195C40" w:rsidRPr="00195C40"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</w:p>
    <w:p w:rsidR="007F68EB" w:rsidRDefault="00F41DA7" w:rsidP="009C08FE">
      <w:pPr>
        <w:pStyle w:val="2"/>
        <w:numPr>
          <w:ilvl w:val="1"/>
          <w:numId w:val="0"/>
        </w:numPr>
        <w:spacing w:before="156" w:after="156"/>
      </w:pPr>
      <w:bookmarkStart w:id="76" w:name="_Toc7569"/>
      <w:bookmarkStart w:id="77" w:name="_Toc16736"/>
      <w:bookmarkStart w:id="78" w:name="_Toc4437"/>
      <w:bookmarkStart w:id="79" w:name="_Toc67388939"/>
      <w:r>
        <w:rPr>
          <w:rFonts w:hint="eastAsia"/>
        </w:rPr>
        <w:lastRenderedPageBreak/>
        <w:t xml:space="preserve">2.2 </w:t>
      </w:r>
      <w:r>
        <w:rPr>
          <w:rFonts w:hint="eastAsia"/>
        </w:rPr>
        <w:t>业务经办</w:t>
      </w:r>
      <w:r>
        <w:rPr>
          <w:rFonts w:hint="eastAsia"/>
        </w:rPr>
        <w:t>-</w:t>
      </w:r>
      <w:r>
        <w:rPr>
          <w:rFonts w:hint="eastAsia"/>
        </w:rPr>
        <w:t>我的报销单</w:t>
      </w:r>
      <w:bookmarkEnd w:id="76"/>
      <w:bookmarkEnd w:id="77"/>
      <w:bookmarkEnd w:id="78"/>
      <w:bookmarkEnd w:id="79"/>
    </w:p>
    <w:p w:rsidR="007F68EB" w:rsidRDefault="00F41DA7" w:rsidP="009C08FE">
      <w:pPr>
        <w:pStyle w:val="3"/>
        <w:numPr>
          <w:ilvl w:val="2"/>
          <w:numId w:val="0"/>
        </w:numPr>
        <w:spacing w:after="156"/>
      </w:pPr>
      <w:bookmarkStart w:id="80" w:name="_Toc23309"/>
      <w:bookmarkStart w:id="81" w:name="_Toc22854"/>
      <w:bookmarkStart w:id="82" w:name="_Toc18886"/>
      <w:r>
        <w:rPr>
          <w:rFonts w:hint="eastAsia"/>
        </w:rPr>
        <w:t xml:space="preserve">2.2.1 </w:t>
      </w:r>
      <w:r>
        <w:rPr>
          <w:rFonts w:hint="eastAsia"/>
        </w:rPr>
        <w:t>待提交</w:t>
      </w:r>
      <w:bookmarkEnd w:id="80"/>
      <w:bookmarkEnd w:id="81"/>
      <w:bookmarkEnd w:id="82"/>
    </w:p>
    <w:p w:rsidR="007F68EB" w:rsidRDefault="00F41DA7">
      <w:pPr>
        <w:numPr>
          <w:ilvl w:val="0"/>
          <w:numId w:val="7"/>
        </w:numPr>
      </w:pPr>
      <w:r>
        <w:rPr>
          <w:rFonts w:hint="eastAsia"/>
        </w:rPr>
        <w:t>我的</w:t>
      </w:r>
      <w:proofErr w:type="gramStart"/>
      <w:r>
        <w:rPr>
          <w:rFonts w:hint="eastAsia"/>
        </w:rPr>
        <w:t>报销单待提交</w:t>
      </w:r>
      <w:proofErr w:type="gramEnd"/>
      <w:r>
        <w:rPr>
          <w:rFonts w:hint="eastAsia"/>
        </w:rPr>
        <w:t>菜单下显示所有已录入保存未提交的单据。点击操作下的提交按钮可提交单据。</w:t>
      </w:r>
    </w:p>
    <w:p w:rsidR="007F68EB" w:rsidRDefault="00F41DA7">
      <w:r>
        <w:rPr>
          <w:rFonts w:hint="eastAsia"/>
        </w:rPr>
        <w:t>点击单据编号可进入对应的单据界面，点击修改按钮可对单据进行修改操作。</w:t>
      </w:r>
    </w:p>
    <w:p w:rsidR="007F68EB" w:rsidRDefault="00F41DA7">
      <w:r>
        <w:rPr>
          <w:noProof/>
        </w:rPr>
        <w:drawing>
          <wp:inline distT="0" distB="0" distL="114300" distR="114300">
            <wp:extent cx="5273675" cy="2150745"/>
            <wp:effectExtent l="0" t="0" r="3175" b="1905"/>
            <wp:docPr id="10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 w:rsidP="009C08FE">
      <w:pPr>
        <w:pStyle w:val="3"/>
        <w:numPr>
          <w:ilvl w:val="2"/>
          <w:numId w:val="0"/>
        </w:numPr>
        <w:spacing w:after="156"/>
      </w:pPr>
      <w:bookmarkStart w:id="83" w:name="_Toc16555"/>
      <w:bookmarkStart w:id="84" w:name="_Toc731"/>
      <w:bookmarkStart w:id="85" w:name="_Toc151"/>
      <w:r>
        <w:rPr>
          <w:rFonts w:hint="eastAsia"/>
        </w:rPr>
        <w:t xml:space="preserve">2.2.2 </w:t>
      </w:r>
      <w:r>
        <w:rPr>
          <w:rFonts w:hint="eastAsia"/>
        </w:rPr>
        <w:t>已提交</w:t>
      </w:r>
      <w:bookmarkEnd w:id="83"/>
      <w:bookmarkEnd w:id="84"/>
      <w:bookmarkEnd w:id="85"/>
    </w:p>
    <w:p w:rsidR="007F68EB" w:rsidRDefault="00F41DA7">
      <w:pPr>
        <w:numPr>
          <w:ilvl w:val="0"/>
          <w:numId w:val="8"/>
        </w:numPr>
      </w:pPr>
      <w:r>
        <w:rPr>
          <w:rFonts w:hint="eastAsia"/>
        </w:rPr>
        <w:t>流程跟踪</w:t>
      </w:r>
    </w:p>
    <w:p w:rsidR="007F68EB" w:rsidRDefault="00F41DA7">
      <w:r>
        <w:rPr>
          <w:rFonts w:hint="eastAsia"/>
        </w:rPr>
        <w:t>在我的报</w:t>
      </w:r>
      <w:r w:rsidR="004A08D6">
        <w:rPr>
          <w:rFonts w:hint="eastAsia"/>
        </w:rPr>
        <w:t>销单已提交菜单下，选择对应单据信息操作列的流程按钮，可查看此单</w:t>
      </w:r>
      <w:r>
        <w:rPr>
          <w:rFonts w:hint="eastAsia"/>
        </w:rPr>
        <w:t>的流程审核相关信息。</w:t>
      </w:r>
    </w:p>
    <w:p w:rsidR="004A08D6" w:rsidRDefault="004A08D6">
      <w:r>
        <w:rPr>
          <w:noProof/>
        </w:rPr>
        <w:drawing>
          <wp:inline distT="0" distB="0" distL="114300" distR="114300" wp14:anchorId="78E8D6C0" wp14:editId="178381C8">
            <wp:extent cx="4580890" cy="2112010"/>
            <wp:effectExtent l="0" t="0" r="10160" b="2540"/>
            <wp:docPr id="10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40" w:rsidRDefault="00195C40"/>
    <w:p w:rsidR="004A08D6" w:rsidRDefault="004A08D6" w:rsidP="004A08D6">
      <w:pPr>
        <w:numPr>
          <w:ilvl w:val="0"/>
          <w:numId w:val="8"/>
        </w:numPr>
      </w:pPr>
      <w:r>
        <w:rPr>
          <w:rFonts w:hint="eastAsia"/>
        </w:rPr>
        <w:t>已提交未审核的报销单收回</w:t>
      </w:r>
    </w:p>
    <w:p w:rsidR="004A08D6" w:rsidRPr="00271714" w:rsidRDefault="004A08D6" w:rsidP="004A08D6">
      <w:pPr>
        <w:rPr>
          <w:b/>
          <w:color w:val="FF0000"/>
        </w:rPr>
      </w:pPr>
      <w:r>
        <w:rPr>
          <w:rFonts w:hint="eastAsia"/>
        </w:rPr>
        <w:t>查看单据的流程审核相关信息，如未被</w:t>
      </w:r>
      <w:r w:rsidR="00195C40">
        <w:rPr>
          <w:rFonts w:hint="eastAsia"/>
        </w:rPr>
        <w:t>审批（核）</w:t>
      </w:r>
      <w:r>
        <w:rPr>
          <w:rFonts w:hint="eastAsia"/>
        </w:rPr>
        <w:t>，可通过收回按钮收回，</w:t>
      </w:r>
      <w:r w:rsidRPr="00271714">
        <w:rPr>
          <w:rFonts w:hint="eastAsia"/>
          <w:b/>
          <w:color w:val="FF0000"/>
        </w:rPr>
        <w:t>已审</w:t>
      </w:r>
      <w:r w:rsidR="00F41DA7">
        <w:rPr>
          <w:rFonts w:hint="eastAsia"/>
          <w:b/>
          <w:color w:val="FF0000"/>
        </w:rPr>
        <w:t>批</w:t>
      </w:r>
      <w:r w:rsidR="00271714">
        <w:rPr>
          <w:rFonts w:hint="eastAsia"/>
          <w:b/>
          <w:color w:val="FF0000"/>
        </w:rPr>
        <w:t>报销单</w:t>
      </w:r>
      <w:r w:rsidRPr="00271714">
        <w:rPr>
          <w:rFonts w:hint="eastAsia"/>
          <w:b/>
          <w:color w:val="FF0000"/>
        </w:rPr>
        <w:t>不能收回。</w:t>
      </w:r>
    </w:p>
    <w:p w:rsidR="004A08D6" w:rsidRPr="004A08D6" w:rsidRDefault="004A08D6" w:rsidP="004A08D6">
      <w:pPr>
        <w:rPr>
          <w:color w:val="FF0000"/>
        </w:rPr>
      </w:pPr>
    </w:p>
    <w:p w:rsidR="007F68EB" w:rsidRDefault="00F41DA7">
      <w:pPr>
        <w:numPr>
          <w:ilvl w:val="0"/>
          <w:numId w:val="8"/>
        </w:numPr>
      </w:pPr>
      <w:r>
        <w:rPr>
          <w:rFonts w:hint="eastAsia"/>
        </w:rPr>
        <w:lastRenderedPageBreak/>
        <w:t>打印</w:t>
      </w:r>
    </w:p>
    <w:p w:rsidR="007F68EB" w:rsidRDefault="00195C40">
      <w:r>
        <w:rPr>
          <w:rFonts w:hint="eastAsia"/>
        </w:rPr>
        <w:t>查看单据的流程审核相关信息，如</w:t>
      </w:r>
      <w:r w:rsidRPr="00195C40">
        <w:rPr>
          <w:rFonts w:hint="eastAsia"/>
          <w:b/>
          <w:color w:val="FF0000"/>
        </w:rPr>
        <w:t>审批（核）流程结束</w:t>
      </w:r>
      <w:r>
        <w:rPr>
          <w:rFonts w:hint="eastAsia"/>
        </w:rPr>
        <w:t>，可</w:t>
      </w:r>
      <w:r w:rsidR="00F41DA7">
        <w:rPr>
          <w:rFonts w:hint="eastAsia"/>
        </w:rPr>
        <w:t>点击操作下的打印，弹框报销审批单据，点击打印按钮</w:t>
      </w:r>
      <w:r>
        <w:rPr>
          <w:rFonts w:hint="eastAsia"/>
        </w:rPr>
        <w:t>，将原始单据粘贴在报销单后交由财务处审、核后付款。</w:t>
      </w:r>
    </w:p>
    <w:p w:rsidR="007F68EB" w:rsidRDefault="00F41DA7">
      <w:r>
        <w:rPr>
          <w:noProof/>
        </w:rPr>
        <w:drawing>
          <wp:inline distT="0" distB="0" distL="114300" distR="114300">
            <wp:extent cx="5267960" cy="1889760"/>
            <wp:effectExtent l="0" t="0" r="8890" b="0"/>
            <wp:docPr id="10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 w:rsidP="009C08FE">
      <w:pPr>
        <w:pStyle w:val="2"/>
        <w:numPr>
          <w:ilvl w:val="1"/>
          <w:numId w:val="0"/>
        </w:numPr>
        <w:spacing w:before="156" w:after="156"/>
      </w:pPr>
      <w:bookmarkStart w:id="86" w:name="_Toc24784"/>
      <w:bookmarkStart w:id="87" w:name="_Toc20051"/>
      <w:bookmarkStart w:id="88" w:name="_Toc15045"/>
      <w:bookmarkStart w:id="89" w:name="_Toc67388940"/>
      <w:r>
        <w:rPr>
          <w:rFonts w:hint="eastAsia"/>
        </w:rPr>
        <w:t xml:space="preserve">2.3 </w:t>
      </w:r>
      <w:r>
        <w:rPr>
          <w:rFonts w:hint="eastAsia"/>
        </w:rPr>
        <w:t>业务审批</w:t>
      </w:r>
      <w:r>
        <w:rPr>
          <w:rFonts w:hint="eastAsia"/>
        </w:rPr>
        <w:t>-</w:t>
      </w:r>
      <w:r>
        <w:rPr>
          <w:rFonts w:hint="eastAsia"/>
        </w:rPr>
        <w:t>待审批报销单</w:t>
      </w:r>
      <w:bookmarkEnd w:id="86"/>
      <w:bookmarkEnd w:id="87"/>
      <w:bookmarkEnd w:id="88"/>
      <w:bookmarkEnd w:id="89"/>
    </w:p>
    <w:p w:rsidR="007F68EB" w:rsidRDefault="00F41DA7">
      <w:pPr>
        <w:numPr>
          <w:ilvl w:val="0"/>
          <w:numId w:val="9"/>
        </w:numPr>
      </w:pPr>
      <w:r>
        <w:rPr>
          <w:rFonts w:hint="eastAsia"/>
        </w:rPr>
        <w:t>待审批</w:t>
      </w:r>
    </w:p>
    <w:p w:rsidR="007F68EB" w:rsidRDefault="00F41DA7">
      <w:r>
        <w:rPr>
          <w:rFonts w:hint="eastAsia"/>
        </w:rPr>
        <w:t>待审批菜单下显示需要本登录用户进行审批的单据事项，点击单据编号可查看单据详情信息。</w:t>
      </w:r>
    </w:p>
    <w:p w:rsidR="007F68EB" w:rsidRDefault="00F41DA7">
      <w:r>
        <w:rPr>
          <w:noProof/>
        </w:rPr>
        <w:drawing>
          <wp:inline distT="0" distB="0" distL="114300" distR="114300">
            <wp:extent cx="5277485" cy="1656080"/>
            <wp:effectExtent l="0" t="0" r="18415" b="1270"/>
            <wp:docPr id="10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rFonts w:hint="eastAsia"/>
        </w:rPr>
        <w:t>查看单据详情，点击同意或退回按钮。</w:t>
      </w:r>
    </w:p>
    <w:p w:rsidR="007F68EB" w:rsidRDefault="00F41DA7">
      <w:pPr>
        <w:sectPr w:rsidR="007F68EB">
          <w:pgSz w:w="11906" w:h="16838"/>
          <w:pgMar w:top="1452" w:right="1797" w:bottom="777" w:left="1797" w:header="851" w:footer="992" w:gutter="0"/>
          <w:pgNumType w:fmt="numberInDash"/>
          <w:cols w:space="720"/>
          <w:titlePg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5201920" cy="2158571"/>
            <wp:effectExtent l="0" t="0" r="0" b="0"/>
            <wp:docPr id="10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99894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r>
        <w:rPr>
          <w:rFonts w:hint="eastAsia"/>
        </w:rPr>
        <w:lastRenderedPageBreak/>
        <w:t>点击同意按钮，弹出审批意见框，在常用批语界面输入相关内容，</w:t>
      </w:r>
      <w:r w:rsidR="00195C40">
        <w:rPr>
          <w:rFonts w:hint="eastAsia"/>
        </w:rPr>
        <w:t>默认为同意。</w:t>
      </w:r>
    </w:p>
    <w:p w:rsidR="007F68EB" w:rsidRDefault="00F41DA7">
      <w:r>
        <w:rPr>
          <w:noProof/>
        </w:rPr>
        <w:drawing>
          <wp:inline distT="0" distB="0" distL="114300" distR="114300">
            <wp:extent cx="5271135" cy="2225675"/>
            <wp:effectExtent l="0" t="0" r="5715" b="3175"/>
            <wp:docPr id="10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697091" w:rsidRDefault="00697091"/>
    <w:p w:rsidR="007F68EB" w:rsidRDefault="00F41DA7">
      <w:pPr>
        <w:pStyle w:val="1"/>
        <w:numPr>
          <w:ilvl w:val="0"/>
          <w:numId w:val="4"/>
        </w:numPr>
      </w:pPr>
      <w:bookmarkStart w:id="90" w:name="_Toc30502"/>
      <w:bookmarkStart w:id="91" w:name="_Toc14556"/>
      <w:bookmarkStart w:id="92" w:name="_Toc17300_WPSOffice_Level2"/>
      <w:bookmarkStart w:id="93" w:name="_Toc31183"/>
      <w:bookmarkStart w:id="94" w:name="_Toc67388941"/>
      <w:r>
        <w:rPr>
          <w:rFonts w:hint="eastAsia"/>
        </w:rPr>
        <w:lastRenderedPageBreak/>
        <w:t>基础资料</w:t>
      </w:r>
      <w:bookmarkEnd w:id="90"/>
      <w:bookmarkEnd w:id="91"/>
      <w:bookmarkEnd w:id="92"/>
      <w:bookmarkEnd w:id="93"/>
      <w:bookmarkEnd w:id="94"/>
    </w:p>
    <w:p w:rsidR="007F68EB" w:rsidRDefault="00F41DA7" w:rsidP="009C08FE">
      <w:pPr>
        <w:pStyle w:val="2"/>
        <w:numPr>
          <w:ilvl w:val="1"/>
          <w:numId w:val="0"/>
        </w:numPr>
        <w:spacing w:before="156" w:after="156"/>
      </w:pPr>
      <w:bookmarkStart w:id="95" w:name="_Toc2698"/>
      <w:bookmarkStart w:id="96" w:name="_Toc2798"/>
      <w:bookmarkStart w:id="97" w:name="_Toc11774"/>
      <w:bookmarkStart w:id="98" w:name="_Toc67388942"/>
      <w:r>
        <w:rPr>
          <w:rFonts w:hint="eastAsia"/>
        </w:rPr>
        <w:t xml:space="preserve">3.1 </w:t>
      </w:r>
      <w:r>
        <w:rPr>
          <w:rFonts w:hint="eastAsia"/>
        </w:rPr>
        <w:t>人员信息</w:t>
      </w:r>
      <w:r>
        <w:rPr>
          <w:rFonts w:hint="eastAsia"/>
        </w:rPr>
        <w:t>-</w:t>
      </w:r>
      <w:r>
        <w:rPr>
          <w:rFonts w:hint="eastAsia"/>
        </w:rPr>
        <w:t>个人信息维护</w:t>
      </w:r>
      <w:bookmarkEnd w:id="95"/>
      <w:bookmarkEnd w:id="96"/>
      <w:bookmarkEnd w:id="97"/>
      <w:bookmarkEnd w:id="98"/>
    </w:p>
    <w:p w:rsidR="007F68EB" w:rsidRDefault="00F41DA7">
      <w:r>
        <w:rPr>
          <w:noProof/>
        </w:rPr>
        <w:drawing>
          <wp:inline distT="0" distB="0" distL="114300" distR="114300">
            <wp:extent cx="5277485" cy="1755775"/>
            <wp:effectExtent l="0" t="0" r="18415" b="15875"/>
            <wp:docPr id="11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F41DA7">
      <w:pPr>
        <w:numPr>
          <w:ilvl w:val="0"/>
          <w:numId w:val="10"/>
        </w:numPr>
      </w:pPr>
      <w:r>
        <w:rPr>
          <w:rFonts w:hint="eastAsia"/>
        </w:rPr>
        <w:t>对个人手机号、邮箱、银行账户等信息进行修改，修改之后点击保存。</w:t>
      </w:r>
    </w:p>
    <w:p w:rsidR="007F68EB" w:rsidRDefault="00F41DA7">
      <w:r>
        <w:rPr>
          <w:noProof/>
        </w:rPr>
        <w:drawing>
          <wp:inline distT="0" distB="0" distL="114300" distR="114300">
            <wp:extent cx="5273675" cy="1824355"/>
            <wp:effectExtent l="0" t="0" r="3175" b="4445"/>
            <wp:docPr id="11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EB" w:rsidRDefault="007F68EB"/>
    <w:p w:rsidR="007F68EB" w:rsidRDefault="007F68EB"/>
    <w:sectPr w:rsidR="007F68EB">
      <w:pgSz w:w="11906" w:h="16838"/>
      <w:pgMar w:top="1452" w:right="1797" w:bottom="777" w:left="1797" w:header="851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BE" w:rsidRDefault="003478BE">
      <w:pPr>
        <w:spacing w:line="240" w:lineRule="auto"/>
      </w:pPr>
      <w:r>
        <w:separator/>
      </w:r>
    </w:p>
  </w:endnote>
  <w:endnote w:type="continuationSeparator" w:id="0">
    <w:p w:rsidR="003478BE" w:rsidRDefault="00347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4"/>
      <w:jc w:val="center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4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41DA7" w:rsidRDefault="00F41DA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31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OED+yuuAQAAQQMAAA4AAAAAAAAAAAAAAAAALgIAAGRycy9lMm9Eb2MueG1sUEsBAi0AFAAG&#10;AAgAAAAhAAxK8O7WAAAABQEAAA8AAAAAAAAAAAAAAAAACAQAAGRycy9kb3ducmV2LnhtbFBLBQYA&#10;AAAABAAEAPMAAAALBQAAAAA=&#10;" filled="f" stroked="f">
              <v:textbox style="mso-fit-shape-to-text:t" inset="0,0,0,0">
                <w:txbxContent>
                  <w:p w:rsidR="00F41DA7" w:rsidRDefault="00F41DA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41DA7" w:rsidRDefault="00F41DA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420DD"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32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J8qBy6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F41DA7" w:rsidRDefault="00F41DA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420DD"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4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41DA7" w:rsidRDefault="00F41DA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420DD">
                            <w:rPr>
                              <w:noProof/>
                            </w:rPr>
                            <w:t>- 17 -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3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" filled="f" stroked="f">
              <v:textbox style="mso-fit-shape-to-text:t" inset="0,0,0,0">
                <w:txbxContent>
                  <w:p w:rsidR="00F41DA7" w:rsidRDefault="00F41DA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420DD">
                      <w:rPr>
                        <w:noProof/>
                      </w:rPr>
                      <w:t>- 17 -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41DA7" w:rsidRDefault="00F41DA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420DD">
                            <w:rPr>
                              <w:noProof/>
                            </w:rPr>
                            <w:t>- 16 -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4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EEdq9m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F41DA7" w:rsidRDefault="00F41DA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420DD">
                      <w:rPr>
                        <w:noProof/>
                      </w:rPr>
                      <w:t>- 16 -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BE" w:rsidRDefault="003478BE">
      <w:pPr>
        <w:spacing w:line="240" w:lineRule="auto"/>
      </w:pPr>
      <w:r>
        <w:separator/>
      </w:r>
    </w:p>
  </w:footnote>
  <w:footnote w:type="continuationSeparator" w:id="0">
    <w:p w:rsidR="003478BE" w:rsidRDefault="003478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5"/>
      <w:framePr w:wrap="around" w:vAnchor="text" w:hAnchor="margin" w:xAlign="right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:rsidR="00F41DA7" w:rsidRDefault="00F41DA7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0DD" w:rsidRDefault="00F41DA7" w:rsidP="00B420DD">
    <w:pPr>
      <w:pStyle w:val="a5"/>
      <w:pBdr>
        <w:bottom w:val="single" w:sz="4" w:space="1" w:color="auto"/>
      </w:pBdr>
      <w:jc w:val="right"/>
    </w:pPr>
    <w:r>
      <w:rPr>
        <w:rFonts w:hint="eastAsia"/>
      </w:rPr>
      <w:t xml:space="preserve">                                                </w:t>
    </w:r>
    <w:r w:rsidR="00B420DD">
      <w:rPr>
        <w:rFonts w:hint="eastAsia"/>
      </w:rPr>
      <w:t>江苏食品药品职业技术学院财务共享中心操作手册</w:t>
    </w:r>
  </w:p>
  <w:p w:rsidR="00F41DA7" w:rsidRPr="00B420DD" w:rsidRDefault="00F41DA7">
    <w:pPr>
      <w:pStyle w:val="a5"/>
      <w:ind w:firstLineChars="50" w:firstLine="9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DA7" w:rsidRDefault="00F41DA7">
    <w:pPr>
      <w:pStyle w:val="a5"/>
      <w:pBdr>
        <w:bottom w:val="single" w:sz="4" w:space="1" w:color="auto"/>
      </w:pBdr>
      <w:jc w:val="right"/>
    </w:pPr>
    <w:r>
      <w:rPr>
        <w:rFonts w:hint="eastAsia"/>
      </w:rPr>
      <w:t>江苏食品药品职业技术学院财务共享中心操作手册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B67434"/>
    <w:multiLevelType w:val="singleLevel"/>
    <w:tmpl w:val="83B6743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11E47CC"/>
    <w:multiLevelType w:val="multilevel"/>
    <w:tmpl w:val="ABC05478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A2A6DA0B"/>
    <w:multiLevelType w:val="singleLevel"/>
    <w:tmpl w:val="A2A6DA0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A53EE74C"/>
    <w:multiLevelType w:val="singleLevel"/>
    <w:tmpl w:val="A53EE74C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AF3F53D8"/>
    <w:multiLevelType w:val="singleLevel"/>
    <w:tmpl w:val="AF3F53D8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FFEDD3F8"/>
    <w:multiLevelType w:val="multilevel"/>
    <w:tmpl w:val="FFEDD3F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065C543A"/>
    <w:multiLevelType w:val="singleLevel"/>
    <w:tmpl w:val="065C543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9C7A1B0"/>
    <w:multiLevelType w:val="multilevel"/>
    <w:tmpl w:val="09C7A1B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8">
    <w:nsid w:val="23A24036"/>
    <w:multiLevelType w:val="hybridMultilevel"/>
    <w:tmpl w:val="6E808484"/>
    <w:lvl w:ilvl="0" w:tplc="63CCEF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EA65C5"/>
    <w:multiLevelType w:val="singleLevel"/>
    <w:tmpl w:val="36EA65C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402A3B2E"/>
    <w:multiLevelType w:val="hybridMultilevel"/>
    <w:tmpl w:val="0934894A"/>
    <w:lvl w:ilvl="0" w:tplc="F8EC23BA">
      <w:start w:val="1"/>
      <w:numFmt w:val="low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DA45CAF"/>
    <w:multiLevelType w:val="multilevel"/>
    <w:tmpl w:val="6E80848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74EF46"/>
    <w:multiLevelType w:val="singleLevel"/>
    <w:tmpl w:val="5374EF4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5C795E7A"/>
    <w:multiLevelType w:val="hybridMultilevel"/>
    <w:tmpl w:val="62A49E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0887389"/>
    <w:multiLevelType w:val="hybridMultilevel"/>
    <w:tmpl w:val="4FBA01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6"/>
  </w:num>
  <w:num w:numId="9">
    <w:abstractNumId w:val="2"/>
  </w:num>
  <w:num w:numId="10">
    <w:abstractNumId w:val="0"/>
  </w:num>
  <w:num w:numId="11">
    <w:abstractNumId w:val="14"/>
  </w:num>
  <w:num w:numId="12">
    <w:abstractNumId w:val="8"/>
  </w:num>
  <w:num w:numId="13">
    <w:abstractNumId w:val="11"/>
  </w:num>
  <w:num w:numId="14">
    <w:abstractNumId w:val="13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EB"/>
    <w:rsid w:val="00082D1D"/>
    <w:rsid w:val="00195C40"/>
    <w:rsid w:val="00232BFF"/>
    <w:rsid w:val="00271714"/>
    <w:rsid w:val="00291DC0"/>
    <w:rsid w:val="003478BE"/>
    <w:rsid w:val="00397E77"/>
    <w:rsid w:val="004336C3"/>
    <w:rsid w:val="00467367"/>
    <w:rsid w:val="004912F6"/>
    <w:rsid w:val="004A08D6"/>
    <w:rsid w:val="004F71A0"/>
    <w:rsid w:val="00564A09"/>
    <w:rsid w:val="00697091"/>
    <w:rsid w:val="007345C5"/>
    <w:rsid w:val="00766FF3"/>
    <w:rsid w:val="007F68EB"/>
    <w:rsid w:val="00824A40"/>
    <w:rsid w:val="008254B0"/>
    <w:rsid w:val="009C08FE"/>
    <w:rsid w:val="00B32C00"/>
    <w:rsid w:val="00B420DD"/>
    <w:rsid w:val="00D26D12"/>
    <w:rsid w:val="00ED39AD"/>
    <w:rsid w:val="00F41DA7"/>
    <w:rsid w:val="00F953CC"/>
    <w:rsid w:val="03F57DF8"/>
    <w:rsid w:val="332B361B"/>
    <w:rsid w:val="3CB84562"/>
    <w:rsid w:val="4DF37ADF"/>
    <w:rsid w:val="7C1E0604"/>
    <w:rsid w:val="7D151E99"/>
    <w:rsid w:val="7DD3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Calibri" w:eastAsia="宋体" w:hAnsi="Calibri" w:cs="Times New Roman"/>
      <w:kern w:val="2"/>
      <w:sz w:val="24"/>
      <w:szCs w:val="24"/>
    </w:rPr>
  </w:style>
  <w:style w:type="paragraph" w:styleId="1">
    <w:name w:val="heading 1"/>
    <w:basedOn w:val="a0"/>
    <w:next w:val="a0"/>
    <w:qFormat/>
    <w:pPr>
      <w:keepNext/>
      <w:keepLines/>
      <w:numPr>
        <w:numId w:val="1"/>
      </w:numPr>
      <w:spacing w:line="24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0"/>
    <w:next w:val="a0"/>
    <w:qFormat/>
    <w:pPr>
      <w:keepNext/>
      <w:keepLines/>
      <w:numPr>
        <w:ilvl w:val="1"/>
        <w:numId w:val="1"/>
      </w:numPr>
      <w:spacing w:beforeLines="50" w:before="50" w:afterLines="50" w:after="50" w:line="240" w:lineRule="auto"/>
      <w:outlineLvl w:val="1"/>
    </w:pPr>
    <w:rPr>
      <w:rFonts w:ascii="Arial" w:eastAsia="黑体" w:hAnsi="Arial"/>
      <w:bCs/>
      <w:szCs w:val="32"/>
    </w:rPr>
  </w:style>
  <w:style w:type="paragraph" w:styleId="3">
    <w:name w:val="heading 3"/>
    <w:basedOn w:val="a0"/>
    <w:next w:val="a0"/>
    <w:qFormat/>
    <w:pPr>
      <w:keepNext/>
      <w:keepLines/>
      <w:numPr>
        <w:ilvl w:val="2"/>
        <w:numId w:val="1"/>
      </w:numPr>
      <w:spacing w:afterLines="50" w:after="50"/>
      <w:jc w:val="left"/>
      <w:outlineLvl w:val="2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</w:style>
  <w:style w:type="paragraph" w:styleId="20">
    <w:name w:val="toc 2"/>
    <w:basedOn w:val="a0"/>
    <w:next w:val="a0"/>
    <w:uiPriority w:val="39"/>
    <w:qFormat/>
    <w:pPr>
      <w:ind w:leftChars="200" w:left="420"/>
    </w:pPr>
  </w:style>
  <w:style w:type="paragraph" w:styleId="a">
    <w:name w:val="Title"/>
    <w:basedOn w:val="a0"/>
    <w:next w:val="a0"/>
    <w:qFormat/>
    <w:pPr>
      <w:numPr>
        <w:numId w:val="2"/>
      </w:numPr>
      <w:spacing w:before="240" w:after="60"/>
      <w:ind w:firstLine="0"/>
      <w:jc w:val="left"/>
      <w:outlineLvl w:val="0"/>
    </w:pPr>
    <w:rPr>
      <w:rFonts w:ascii="Cambria" w:hAnsi="Cambria"/>
      <w:b/>
      <w:bCs/>
      <w:sz w:val="32"/>
      <w:szCs w:val="32"/>
    </w:rPr>
  </w:style>
  <w:style w:type="character" w:styleId="a6">
    <w:name w:val="page number"/>
    <w:basedOn w:val="a1"/>
    <w:qFormat/>
  </w:style>
  <w:style w:type="character" w:styleId="a7">
    <w:name w:val="Hyperlink"/>
    <w:uiPriority w:val="99"/>
    <w:qFormat/>
    <w:rPr>
      <w:color w:val="0000FF"/>
      <w:u w:val="single"/>
    </w:rPr>
  </w:style>
  <w:style w:type="paragraph" w:styleId="a8">
    <w:name w:val="Balloon Text"/>
    <w:basedOn w:val="a0"/>
    <w:link w:val="Char"/>
    <w:rsid w:val="009C08F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9C08FE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0"/>
    <w:uiPriority w:val="99"/>
    <w:unhideWhenUsed/>
    <w:rsid w:val="009C08F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Calibri" w:eastAsia="宋体" w:hAnsi="Calibri" w:cs="Times New Roman"/>
      <w:kern w:val="2"/>
      <w:sz w:val="24"/>
      <w:szCs w:val="24"/>
    </w:rPr>
  </w:style>
  <w:style w:type="paragraph" w:styleId="1">
    <w:name w:val="heading 1"/>
    <w:basedOn w:val="a0"/>
    <w:next w:val="a0"/>
    <w:qFormat/>
    <w:pPr>
      <w:keepNext/>
      <w:keepLines/>
      <w:numPr>
        <w:numId w:val="1"/>
      </w:numPr>
      <w:spacing w:line="24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0"/>
    <w:next w:val="a0"/>
    <w:qFormat/>
    <w:pPr>
      <w:keepNext/>
      <w:keepLines/>
      <w:numPr>
        <w:ilvl w:val="1"/>
        <w:numId w:val="1"/>
      </w:numPr>
      <w:spacing w:beforeLines="50" w:before="50" w:afterLines="50" w:after="50" w:line="240" w:lineRule="auto"/>
      <w:outlineLvl w:val="1"/>
    </w:pPr>
    <w:rPr>
      <w:rFonts w:ascii="Arial" w:eastAsia="黑体" w:hAnsi="Arial"/>
      <w:bCs/>
      <w:szCs w:val="32"/>
    </w:rPr>
  </w:style>
  <w:style w:type="paragraph" w:styleId="3">
    <w:name w:val="heading 3"/>
    <w:basedOn w:val="a0"/>
    <w:next w:val="a0"/>
    <w:qFormat/>
    <w:pPr>
      <w:keepNext/>
      <w:keepLines/>
      <w:numPr>
        <w:ilvl w:val="2"/>
        <w:numId w:val="1"/>
      </w:numPr>
      <w:spacing w:afterLines="50" w:after="50"/>
      <w:jc w:val="left"/>
      <w:outlineLvl w:val="2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</w:style>
  <w:style w:type="paragraph" w:styleId="20">
    <w:name w:val="toc 2"/>
    <w:basedOn w:val="a0"/>
    <w:next w:val="a0"/>
    <w:uiPriority w:val="39"/>
    <w:qFormat/>
    <w:pPr>
      <w:ind w:leftChars="200" w:left="420"/>
    </w:pPr>
  </w:style>
  <w:style w:type="paragraph" w:styleId="a">
    <w:name w:val="Title"/>
    <w:basedOn w:val="a0"/>
    <w:next w:val="a0"/>
    <w:qFormat/>
    <w:pPr>
      <w:numPr>
        <w:numId w:val="2"/>
      </w:numPr>
      <w:spacing w:before="240" w:after="60"/>
      <w:ind w:firstLine="0"/>
      <w:jc w:val="left"/>
      <w:outlineLvl w:val="0"/>
    </w:pPr>
    <w:rPr>
      <w:rFonts w:ascii="Cambria" w:hAnsi="Cambria"/>
      <w:b/>
      <w:bCs/>
      <w:sz w:val="32"/>
      <w:szCs w:val="32"/>
    </w:rPr>
  </w:style>
  <w:style w:type="character" w:styleId="a6">
    <w:name w:val="page number"/>
    <w:basedOn w:val="a1"/>
    <w:qFormat/>
  </w:style>
  <w:style w:type="character" w:styleId="a7">
    <w:name w:val="Hyperlink"/>
    <w:uiPriority w:val="99"/>
    <w:qFormat/>
    <w:rPr>
      <w:color w:val="0000FF"/>
      <w:u w:val="single"/>
    </w:rPr>
  </w:style>
  <w:style w:type="paragraph" w:styleId="a8">
    <w:name w:val="Balloon Text"/>
    <w:basedOn w:val="a0"/>
    <w:link w:val="Char"/>
    <w:rsid w:val="009C08F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9C08FE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0"/>
    <w:uiPriority w:val="99"/>
    <w:unhideWhenUsed/>
    <w:rsid w:val="009C08F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DEAD69-2CB5-4D7A-BF63-D43FF2A53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560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宋晓芹</cp:lastModifiedBy>
  <cp:revision>9</cp:revision>
  <dcterms:created xsi:type="dcterms:W3CDTF">2014-10-29T12:08:00Z</dcterms:created>
  <dcterms:modified xsi:type="dcterms:W3CDTF">2021-03-23T10:04:00Z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6A106DCC7EC94506855CE58C0FBB3C86</vt:lpwstr>
  </property>
</Properties>
</file>